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C2E0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Региональная Свердловская Общественная Организация</w:t>
      </w:r>
    </w:p>
    <w:p w14:paraId="3D8EEF07" w14:textId="77777777" w:rsidR="000B5E41" w:rsidRDefault="003E34D1">
      <w:pPr>
        <w:pStyle w:val="a3"/>
        <w:pBdr>
          <w:bottom w:val="single" w:sz="12" w:space="1" w:color="auto"/>
        </w:pBdr>
        <w:jc w:val="center"/>
        <w:rPr>
          <w:rFonts w:ascii="Times New Roman" w:hAnsi="Times New Roman" w:cs="Times New Roman"/>
          <w:b/>
          <w:sz w:val="28"/>
          <w:szCs w:val="28"/>
        </w:rPr>
      </w:pPr>
      <w:r>
        <w:rPr>
          <w:rFonts w:ascii="Times New Roman" w:hAnsi="Times New Roman" w:cs="Times New Roman"/>
          <w:b/>
          <w:sz w:val="28"/>
          <w:szCs w:val="28"/>
        </w:rPr>
        <w:t>«Мотоджимхана Екатеринбург»</w:t>
      </w:r>
    </w:p>
    <w:p w14:paraId="2F74BEA1" w14:textId="77777777" w:rsidR="000B5E41" w:rsidRDefault="000B5E41">
      <w:pPr>
        <w:pStyle w:val="a3"/>
        <w:rPr>
          <w:rFonts w:ascii="Times New Roman" w:hAnsi="Times New Roman" w:cs="Times New Roman"/>
          <w:sz w:val="28"/>
          <w:szCs w:val="28"/>
        </w:rPr>
      </w:pPr>
    </w:p>
    <w:p w14:paraId="2CC1ED39" w14:textId="77777777" w:rsidR="000B5E41" w:rsidRDefault="000B5E41">
      <w:pPr>
        <w:rPr>
          <w:rFonts w:ascii="Times New Roman" w:hAnsi="Times New Roman" w:cs="Times New Roman"/>
          <w:sz w:val="28"/>
          <w:szCs w:val="28"/>
        </w:rPr>
      </w:pPr>
    </w:p>
    <w:p w14:paraId="26B6692B" w14:textId="77777777" w:rsidR="000B5E41" w:rsidRDefault="000B5E41">
      <w:pPr>
        <w:rPr>
          <w:rFonts w:ascii="Times New Roman" w:hAnsi="Times New Roman" w:cs="Times New Roman"/>
          <w:sz w:val="28"/>
          <w:szCs w:val="28"/>
        </w:rPr>
      </w:pPr>
    </w:p>
    <w:p w14:paraId="3EED58B5" w14:textId="77777777" w:rsidR="000B5E41" w:rsidRDefault="000B5E41">
      <w:pPr>
        <w:rPr>
          <w:rFonts w:ascii="Times New Roman" w:hAnsi="Times New Roman" w:cs="Times New Roman"/>
          <w:sz w:val="28"/>
          <w:szCs w:val="28"/>
        </w:rPr>
      </w:pPr>
    </w:p>
    <w:p w14:paraId="3270F989" w14:textId="77777777" w:rsidR="000B5E41" w:rsidRDefault="000B5E41">
      <w:pPr>
        <w:rPr>
          <w:rFonts w:ascii="Times New Roman" w:hAnsi="Times New Roman" w:cs="Times New Roman"/>
          <w:sz w:val="28"/>
          <w:szCs w:val="28"/>
        </w:rPr>
      </w:pPr>
    </w:p>
    <w:p w14:paraId="3321D82F" w14:textId="77777777" w:rsidR="000B5E41" w:rsidRDefault="000B5E41">
      <w:pPr>
        <w:rPr>
          <w:rFonts w:ascii="Times New Roman" w:hAnsi="Times New Roman" w:cs="Times New Roman"/>
          <w:sz w:val="28"/>
          <w:szCs w:val="28"/>
        </w:rPr>
      </w:pPr>
    </w:p>
    <w:p w14:paraId="346F4DA1" w14:textId="77777777" w:rsidR="000B5E41" w:rsidRDefault="000B5E41">
      <w:pPr>
        <w:rPr>
          <w:rFonts w:ascii="Times New Roman" w:hAnsi="Times New Roman" w:cs="Times New Roman"/>
          <w:sz w:val="28"/>
          <w:szCs w:val="28"/>
        </w:rPr>
      </w:pPr>
    </w:p>
    <w:p w14:paraId="2D01E910" w14:textId="77777777" w:rsidR="000B5E41" w:rsidRDefault="000B5E41">
      <w:pPr>
        <w:rPr>
          <w:rFonts w:ascii="Times New Roman" w:hAnsi="Times New Roman" w:cs="Times New Roman"/>
          <w:sz w:val="28"/>
          <w:szCs w:val="28"/>
        </w:rPr>
      </w:pPr>
    </w:p>
    <w:p w14:paraId="3D56E0E8" w14:textId="77777777" w:rsidR="000B5E41" w:rsidRDefault="003E34D1">
      <w:pPr>
        <w:jc w:val="center"/>
        <w:rPr>
          <w:rFonts w:ascii="Times New Roman" w:hAnsi="Times New Roman" w:cs="Times New Roman"/>
          <w:b/>
          <w:sz w:val="36"/>
          <w:szCs w:val="36"/>
        </w:rPr>
      </w:pPr>
      <w:r>
        <w:rPr>
          <w:rFonts w:ascii="Times New Roman" w:hAnsi="Times New Roman" w:cs="Times New Roman"/>
          <w:b/>
          <w:sz w:val="36"/>
          <w:szCs w:val="36"/>
        </w:rPr>
        <w:t>РЕГЛАМЕНТ</w:t>
      </w:r>
    </w:p>
    <w:p w14:paraId="48FEF2CE" w14:textId="77777777" w:rsidR="000B5E41" w:rsidRDefault="003E34D1">
      <w:pPr>
        <w:jc w:val="center"/>
        <w:rPr>
          <w:rFonts w:ascii="Times New Roman" w:hAnsi="Times New Roman" w:cs="Times New Roman"/>
          <w:sz w:val="28"/>
          <w:szCs w:val="28"/>
        </w:rPr>
      </w:pPr>
      <w:r>
        <w:rPr>
          <w:rFonts w:ascii="Times New Roman" w:hAnsi="Times New Roman" w:cs="Times New Roman"/>
          <w:sz w:val="28"/>
          <w:szCs w:val="28"/>
        </w:rPr>
        <w:t xml:space="preserve">Открытого Чемпионата по </w:t>
      </w:r>
      <w:proofErr w:type="spellStart"/>
      <w:r>
        <w:rPr>
          <w:rFonts w:ascii="Times New Roman" w:hAnsi="Times New Roman" w:cs="Times New Roman"/>
          <w:sz w:val="28"/>
          <w:szCs w:val="28"/>
        </w:rPr>
        <w:t>мотоджимхане</w:t>
      </w:r>
      <w:proofErr w:type="spellEnd"/>
    </w:p>
    <w:p w14:paraId="77B5B075" w14:textId="6039AFB7" w:rsidR="000B5E41" w:rsidRDefault="003E34D1">
      <w:pPr>
        <w:jc w:val="center"/>
        <w:rPr>
          <w:rFonts w:ascii="Times New Roman" w:hAnsi="Times New Roman" w:cs="Times New Roman"/>
          <w:sz w:val="28"/>
          <w:szCs w:val="28"/>
        </w:rPr>
      </w:pPr>
      <w:r>
        <w:rPr>
          <w:rFonts w:ascii="Times New Roman" w:hAnsi="Times New Roman" w:cs="Times New Roman"/>
          <w:sz w:val="28"/>
          <w:szCs w:val="28"/>
        </w:rPr>
        <w:t>«</w:t>
      </w:r>
      <w:r w:rsidR="00A05A33">
        <w:rPr>
          <w:rFonts w:ascii="Times New Roman" w:hAnsi="Times New Roman" w:cs="Times New Roman"/>
          <w:sz w:val="28"/>
          <w:szCs w:val="28"/>
          <w:lang w:val="en-US"/>
        </w:rPr>
        <w:t>MGE</w:t>
      </w:r>
      <w:r w:rsidR="00A05A33" w:rsidRPr="00A05A33">
        <w:rPr>
          <w:rFonts w:ascii="Times New Roman" w:hAnsi="Times New Roman" w:cs="Times New Roman"/>
          <w:sz w:val="28"/>
          <w:szCs w:val="28"/>
        </w:rPr>
        <w:t xml:space="preserve"> </w:t>
      </w:r>
      <w:r w:rsidR="00A05A33">
        <w:rPr>
          <w:rFonts w:ascii="Times New Roman" w:hAnsi="Times New Roman" w:cs="Times New Roman"/>
          <w:sz w:val="28"/>
          <w:szCs w:val="28"/>
          <w:lang w:val="en-US"/>
        </w:rPr>
        <w:t>CUP</w:t>
      </w:r>
      <w:r>
        <w:rPr>
          <w:rFonts w:ascii="Times New Roman" w:hAnsi="Times New Roman" w:cs="Times New Roman"/>
          <w:sz w:val="28"/>
          <w:szCs w:val="28"/>
        </w:rPr>
        <w:t>» 202</w:t>
      </w:r>
      <w:r w:rsidR="00A05A33" w:rsidRPr="00A05A33">
        <w:rPr>
          <w:rFonts w:ascii="Times New Roman" w:hAnsi="Times New Roman" w:cs="Times New Roman"/>
          <w:sz w:val="28"/>
          <w:szCs w:val="28"/>
        </w:rPr>
        <w:t>4</w:t>
      </w:r>
      <w:r>
        <w:rPr>
          <w:rFonts w:ascii="Times New Roman" w:hAnsi="Times New Roman" w:cs="Times New Roman"/>
          <w:sz w:val="28"/>
          <w:szCs w:val="28"/>
        </w:rPr>
        <w:t>.</w:t>
      </w:r>
    </w:p>
    <w:p w14:paraId="103F80BA" w14:textId="1F9E0747" w:rsidR="000B5E41" w:rsidRPr="00A05A33" w:rsidRDefault="003E34D1">
      <w:pPr>
        <w:pStyle w:val="a3"/>
        <w:jc w:val="center"/>
        <w:rPr>
          <w:rFonts w:ascii="Times New Roman" w:hAnsi="Times New Roman" w:cs="Times New Roman"/>
          <w:sz w:val="28"/>
          <w:szCs w:val="28"/>
        </w:rPr>
      </w:pPr>
      <w:r>
        <w:rPr>
          <w:rFonts w:ascii="Times New Roman" w:hAnsi="Times New Roman" w:cs="Times New Roman"/>
          <w:sz w:val="28"/>
          <w:szCs w:val="28"/>
        </w:rPr>
        <w:t>Город Екатеринбург</w:t>
      </w:r>
      <w:r w:rsidR="00A05A33">
        <w:rPr>
          <w:rFonts w:ascii="Times New Roman" w:hAnsi="Times New Roman" w:cs="Times New Roman"/>
          <w:sz w:val="28"/>
          <w:szCs w:val="28"/>
          <w:lang w:val="en-US"/>
        </w:rPr>
        <w:t>.</w:t>
      </w:r>
    </w:p>
    <w:p w14:paraId="6F3A1BBC" w14:textId="77777777" w:rsidR="000B5E41" w:rsidRDefault="000B5E41">
      <w:pPr>
        <w:pStyle w:val="a3"/>
        <w:jc w:val="center"/>
        <w:rPr>
          <w:rFonts w:ascii="Times New Roman" w:hAnsi="Times New Roman" w:cs="Times New Roman"/>
          <w:sz w:val="28"/>
          <w:szCs w:val="28"/>
        </w:rPr>
      </w:pPr>
    </w:p>
    <w:p w14:paraId="2346F608" w14:textId="77777777" w:rsidR="000B5E41" w:rsidRDefault="000B5E41">
      <w:pPr>
        <w:pStyle w:val="a3"/>
        <w:jc w:val="center"/>
        <w:rPr>
          <w:rFonts w:ascii="Times New Roman" w:hAnsi="Times New Roman" w:cs="Times New Roman"/>
          <w:sz w:val="28"/>
          <w:szCs w:val="28"/>
        </w:rPr>
      </w:pPr>
    </w:p>
    <w:p w14:paraId="745958C2" w14:textId="77777777" w:rsidR="000B5E41" w:rsidRDefault="000B5E41">
      <w:pPr>
        <w:pStyle w:val="a3"/>
        <w:jc w:val="center"/>
        <w:rPr>
          <w:rFonts w:ascii="Times New Roman" w:hAnsi="Times New Roman" w:cs="Times New Roman"/>
          <w:sz w:val="28"/>
          <w:szCs w:val="28"/>
        </w:rPr>
      </w:pPr>
    </w:p>
    <w:p w14:paraId="22AF1219" w14:textId="77777777" w:rsidR="000B5E41" w:rsidRDefault="000B5E41">
      <w:pPr>
        <w:pStyle w:val="a3"/>
        <w:jc w:val="center"/>
        <w:rPr>
          <w:rFonts w:ascii="Times New Roman" w:hAnsi="Times New Roman" w:cs="Times New Roman"/>
          <w:sz w:val="28"/>
          <w:szCs w:val="28"/>
        </w:rPr>
      </w:pPr>
    </w:p>
    <w:p w14:paraId="31561A3B" w14:textId="77777777" w:rsidR="000B5E41" w:rsidRDefault="000B5E41">
      <w:pPr>
        <w:pStyle w:val="a3"/>
        <w:jc w:val="center"/>
        <w:rPr>
          <w:rFonts w:ascii="Times New Roman" w:hAnsi="Times New Roman" w:cs="Times New Roman"/>
          <w:sz w:val="28"/>
          <w:szCs w:val="28"/>
        </w:rPr>
      </w:pPr>
    </w:p>
    <w:p w14:paraId="4F391868" w14:textId="77777777" w:rsidR="000B5E41" w:rsidRDefault="000B5E41">
      <w:pPr>
        <w:pStyle w:val="a3"/>
        <w:jc w:val="center"/>
        <w:rPr>
          <w:rFonts w:ascii="Times New Roman" w:hAnsi="Times New Roman" w:cs="Times New Roman"/>
          <w:sz w:val="28"/>
          <w:szCs w:val="28"/>
        </w:rPr>
      </w:pPr>
    </w:p>
    <w:p w14:paraId="5C6A38DA" w14:textId="77777777" w:rsidR="000B5E41" w:rsidRDefault="000B5E41">
      <w:pPr>
        <w:pStyle w:val="a3"/>
        <w:jc w:val="center"/>
        <w:rPr>
          <w:rFonts w:ascii="Times New Roman" w:hAnsi="Times New Roman" w:cs="Times New Roman"/>
          <w:sz w:val="28"/>
          <w:szCs w:val="28"/>
        </w:rPr>
      </w:pPr>
    </w:p>
    <w:p w14:paraId="7213F2B0" w14:textId="77777777" w:rsidR="000B5E41" w:rsidRDefault="000B5E41">
      <w:pPr>
        <w:pStyle w:val="a3"/>
        <w:jc w:val="center"/>
        <w:rPr>
          <w:rFonts w:ascii="Times New Roman" w:hAnsi="Times New Roman" w:cs="Times New Roman"/>
          <w:sz w:val="28"/>
          <w:szCs w:val="28"/>
        </w:rPr>
      </w:pPr>
    </w:p>
    <w:p w14:paraId="02522E92" w14:textId="77777777" w:rsidR="000B5E41" w:rsidRDefault="000B5E41">
      <w:pPr>
        <w:pStyle w:val="a3"/>
        <w:jc w:val="center"/>
        <w:rPr>
          <w:rFonts w:ascii="Times New Roman" w:hAnsi="Times New Roman" w:cs="Times New Roman"/>
          <w:sz w:val="28"/>
          <w:szCs w:val="28"/>
        </w:rPr>
      </w:pPr>
    </w:p>
    <w:p w14:paraId="25D1486B" w14:textId="77777777" w:rsidR="000B5E41" w:rsidRDefault="000B5E41">
      <w:pPr>
        <w:pStyle w:val="a3"/>
        <w:jc w:val="center"/>
        <w:rPr>
          <w:rFonts w:ascii="Times New Roman" w:hAnsi="Times New Roman" w:cs="Times New Roman"/>
          <w:sz w:val="28"/>
          <w:szCs w:val="28"/>
        </w:rPr>
      </w:pPr>
    </w:p>
    <w:p w14:paraId="68D3FF3F" w14:textId="77777777" w:rsidR="000B5E41" w:rsidRDefault="000B5E41">
      <w:pPr>
        <w:pStyle w:val="a3"/>
        <w:jc w:val="center"/>
        <w:rPr>
          <w:rFonts w:ascii="Times New Roman" w:hAnsi="Times New Roman" w:cs="Times New Roman"/>
          <w:sz w:val="28"/>
          <w:szCs w:val="28"/>
        </w:rPr>
      </w:pPr>
    </w:p>
    <w:p w14:paraId="27F40495" w14:textId="77777777" w:rsidR="000B5E41" w:rsidRDefault="000B5E41">
      <w:pPr>
        <w:pStyle w:val="a3"/>
        <w:jc w:val="center"/>
        <w:rPr>
          <w:rFonts w:ascii="Times New Roman" w:hAnsi="Times New Roman" w:cs="Times New Roman"/>
          <w:sz w:val="28"/>
          <w:szCs w:val="28"/>
        </w:rPr>
      </w:pPr>
    </w:p>
    <w:p w14:paraId="576082CC" w14:textId="77777777" w:rsidR="000B5E41" w:rsidRDefault="000B5E41">
      <w:pPr>
        <w:pStyle w:val="a3"/>
        <w:jc w:val="center"/>
        <w:rPr>
          <w:rFonts w:ascii="Times New Roman" w:hAnsi="Times New Roman" w:cs="Times New Roman"/>
          <w:sz w:val="28"/>
          <w:szCs w:val="28"/>
        </w:rPr>
      </w:pPr>
    </w:p>
    <w:p w14:paraId="2C86AE91" w14:textId="77777777" w:rsidR="000B5E41" w:rsidRDefault="000B5E41">
      <w:pPr>
        <w:pStyle w:val="a3"/>
        <w:jc w:val="center"/>
        <w:rPr>
          <w:rFonts w:ascii="Times New Roman" w:hAnsi="Times New Roman" w:cs="Times New Roman"/>
          <w:sz w:val="28"/>
          <w:szCs w:val="28"/>
        </w:rPr>
      </w:pPr>
    </w:p>
    <w:p w14:paraId="45E3BE14" w14:textId="77777777" w:rsidR="000B5E41" w:rsidRDefault="000B5E41">
      <w:pPr>
        <w:pStyle w:val="a3"/>
        <w:jc w:val="center"/>
        <w:rPr>
          <w:rFonts w:ascii="Times New Roman" w:hAnsi="Times New Roman" w:cs="Times New Roman"/>
          <w:sz w:val="28"/>
          <w:szCs w:val="28"/>
        </w:rPr>
      </w:pPr>
    </w:p>
    <w:p w14:paraId="4CFFD118" w14:textId="77777777" w:rsidR="000B5E41" w:rsidRDefault="000B5E41">
      <w:pPr>
        <w:pStyle w:val="a3"/>
        <w:jc w:val="center"/>
        <w:rPr>
          <w:rFonts w:ascii="Times New Roman" w:hAnsi="Times New Roman" w:cs="Times New Roman"/>
          <w:sz w:val="28"/>
          <w:szCs w:val="28"/>
        </w:rPr>
      </w:pPr>
    </w:p>
    <w:p w14:paraId="0D0558AB" w14:textId="77777777" w:rsidR="000B5E41" w:rsidRDefault="000B5E41">
      <w:pPr>
        <w:pStyle w:val="a3"/>
        <w:jc w:val="center"/>
        <w:rPr>
          <w:rFonts w:ascii="Times New Roman" w:hAnsi="Times New Roman" w:cs="Times New Roman"/>
          <w:sz w:val="28"/>
          <w:szCs w:val="28"/>
        </w:rPr>
      </w:pPr>
    </w:p>
    <w:p w14:paraId="21274E85" w14:textId="77777777" w:rsidR="000B5E41" w:rsidRDefault="000B5E41">
      <w:pPr>
        <w:pStyle w:val="a3"/>
        <w:jc w:val="center"/>
        <w:rPr>
          <w:rFonts w:ascii="Times New Roman" w:hAnsi="Times New Roman" w:cs="Times New Roman"/>
          <w:sz w:val="28"/>
          <w:szCs w:val="28"/>
        </w:rPr>
      </w:pPr>
    </w:p>
    <w:p w14:paraId="7BFC1935" w14:textId="77777777" w:rsidR="000B5E41" w:rsidRDefault="000B5E41">
      <w:pPr>
        <w:pStyle w:val="a3"/>
        <w:jc w:val="center"/>
        <w:rPr>
          <w:rFonts w:ascii="Times New Roman" w:hAnsi="Times New Roman" w:cs="Times New Roman"/>
          <w:sz w:val="28"/>
          <w:szCs w:val="28"/>
        </w:rPr>
      </w:pPr>
    </w:p>
    <w:p w14:paraId="115FFEBE" w14:textId="77777777" w:rsidR="000B5E41" w:rsidRDefault="000B5E41">
      <w:pPr>
        <w:pStyle w:val="a3"/>
        <w:jc w:val="center"/>
        <w:rPr>
          <w:rFonts w:ascii="Times New Roman" w:hAnsi="Times New Roman" w:cs="Times New Roman"/>
          <w:sz w:val="28"/>
          <w:szCs w:val="28"/>
        </w:rPr>
      </w:pPr>
    </w:p>
    <w:p w14:paraId="2ABC757F" w14:textId="77777777" w:rsidR="000B5E41" w:rsidRDefault="000B5E41">
      <w:pPr>
        <w:pStyle w:val="a3"/>
        <w:jc w:val="center"/>
        <w:rPr>
          <w:rFonts w:ascii="Times New Roman" w:hAnsi="Times New Roman" w:cs="Times New Roman"/>
          <w:sz w:val="28"/>
          <w:szCs w:val="28"/>
        </w:rPr>
      </w:pPr>
    </w:p>
    <w:p w14:paraId="1AF46500" w14:textId="77777777"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г. Екатеринбург</w:t>
      </w:r>
    </w:p>
    <w:p w14:paraId="2CD37F00" w14:textId="21249DF5"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20</w:t>
      </w:r>
      <w:r>
        <w:rPr>
          <w:rFonts w:ascii="Times New Roman" w:hAnsi="Times New Roman" w:cs="Times New Roman"/>
          <w:sz w:val="28"/>
          <w:szCs w:val="28"/>
          <w:lang w:val="en-US"/>
        </w:rPr>
        <w:t>2</w:t>
      </w:r>
      <w:r w:rsidR="00A05A33">
        <w:rPr>
          <w:rFonts w:ascii="Times New Roman" w:hAnsi="Times New Roman" w:cs="Times New Roman"/>
          <w:sz w:val="28"/>
          <w:szCs w:val="28"/>
        </w:rPr>
        <w:t>4</w:t>
      </w:r>
      <w:r>
        <w:rPr>
          <w:rFonts w:ascii="Times New Roman" w:hAnsi="Times New Roman" w:cs="Times New Roman"/>
          <w:sz w:val="28"/>
          <w:szCs w:val="28"/>
        </w:rPr>
        <w:t xml:space="preserve"> год</w:t>
      </w:r>
    </w:p>
    <w:p w14:paraId="48BC0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lastRenderedPageBreak/>
        <w:t>Общие положения</w:t>
      </w:r>
    </w:p>
    <w:p w14:paraId="6F60EFF4" w14:textId="77777777" w:rsidR="000B5E41" w:rsidRDefault="000B5E41">
      <w:pPr>
        <w:pStyle w:val="a3"/>
        <w:ind w:left="720"/>
        <w:rPr>
          <w:rFonts w:ascii="Times New Roman" w:hAnsi="Times New Roman" w:cs="Times New Roman"/>
          <w:sz w:val="28"/>
          <w:szCs w:val="28"/>
        </w:rPr>
      </w:pPr>
    </w:p>
    <w:p w14:paraId="74E269C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Организаторами соревнований являются:</w:t>
      </w:r>
    </w:p>
    <w:p w14:paraId="2D003D13" w14:textId="41FA192D"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 xml:space="preserve">РСОО «МДЕ» в лице президента Организации </w:t>
      </w:r>
      <w:proofErr w:type="spellStart"/>
      <w:r>
        <w:rPr>
          <w:rFonts w:ascii="Times New Roman" w:hAnsi="Times New Roman" w:cs="Times New Roman"/>
          <w:sz w:val="28"/>
          <w:szCs w:val="28"/>
        </w:rPr>
        <w:t>Микаева</w:t>
      </w:r>
      <w:proofErr w:type="spellEnd"/>
      <w:r>
        <w:rPr>
          <w:rFonts w:ascii="Times New Roman" w:hAnsi="Times New Roman" w:cs="Times New Roman"/>
          <w:sz w:val="28"/>
          <w:szCs w:val="28"/>
        </w:rPr>
        <w:t xml:space="preserve"> Дмитрия Александровича, тел.+7</w:t>
      </w:r>
      <w:r w:rsidR="00A517CC">
        <w:rPr>
          <w:rFonts w:ascii="Times New Roman" w:hAnsi="Times New Roman" w:cs="Times New Roman"/>
          <w:sz w:val="28"/>
          <w:szCs w:val="28"/>
        </w:rPr>
        <w:t xml:space="preserve"> </w:t>
      </w:r>
      <w:r>
        <w:rPr>
          <w:rFonts w:ascii="Times New Roman" w:hAnsi="Times New Roman" w:cs="Times New Roman"/>
          <w:sz w:val="28"/>
          <w:szCs w:val="28"/>
        </w:rPr>
        <w:t>912-037-02-37;</w:t>
      </w:r>
    </w:p>
    <w:p w14:paraId="7D33D6A5" w14:textId="2E880CEF"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объявляет о проведении в 202</w:t>
      </w:r>
      <w:r w:rsidR="00A05A33">
        <w:rPr>
          <w:rFonts w:ascii="Times New Roman" w:hAnsi="Times New Roman" w:cs="Times New Roman"/>
          <w:sz w:val="28"/>
          <w:szCs w:val="28"/>
        </w:rPr>
        <w:t>4</w:t>
      </w:r>
      <w:r>
        <w:rPr>
          <w:rFonts w:ascii="Times New Roman" w:hAnsi="Times New Roman" w:cs="Times New Roman"/>
          <w:sz w:val="28"/>
          <w:szCs w:val="28"/>
        </w:rPr>
        <w:t xml:space="preserve"> году Открытого Чемпионата Свердловской Области по </w:t>
      </w:r>
      <w:proofErr w:type="spellStart"/>
      <w:r>
        <w:rPr>
          <w:rFonts w:ascii="Times New Roman" w:hAnsi="Times New Roman" w:cs="Times New Roman"/>
          <w:sz w:val="28"/>
          <w:szCs w:val="28"/>
        </w:rPr>
        <w:t>мотоджимхане</w:t>
      </w:r>
      <w:proofErr w:type="spellEnd"/>
      <w:r>
        <w:rPr>
          <w:rFonts w:ascii="Times New Roman" w:hAnsi="Times New Roman" w:cs="Times New Roman"/>
          <w:sz w:val="28"/>
          <w:szCs w:val="28"/>
        </w:rPr>
        <w:t xml:space="preserve"> «</w:t>
      </w:r>
      <w:r w:rsidR="00A05A33">
        <w:rPr>
          <w:rFonts w:ascii="Times New Roman" w:hAnsi="Times New Roman" w:cs="Times New Roman"/>
          <w:sz w:val="28"/>
          <w:szCs w:val="28"/>
          <w:lang w:val="en-US"/>
        </w:rPr>
        <w:t>MGE</w:t>
      </w:r>
      <w:r w:rsidR="00A05A33" w:rsidRPr="00A05A33">
        <w:rPr>
          <w:rFonts w:ascii="Times New Roman" w:hAnsi="Times New Roman" w:cs="Times New Roman"/>
          <w:sz w:val="28"/>
          <w:szCs w:val="28"/>
        </w:rPr>
        <w:t xml:space="preserve"> </w:t>
      </w:r>
      <w:r w:rsidR="00A05A33">
        <w:rPr>
          <w:rFonts w:ascii="Times New Roman" w:hAnsi="Times New Roman" w:cs="Times New Roman"/>
          <w:sz w:val="28"/>
          <w:szCs w:val="28"/>
          <w:lang w:val="en-US"/>
        </w:rPr>
        <w:t>CUP</w:t>
      </w:r>
      <w:r>
        <w:rPr>
          <w:rFonts w:ascii="Times New Roman" w:hAnsi="Times New Roman" w:cs="Times New Roman"/>
          <w:sz w:val="28"/>
          <w:szCs w:val="28"/>
        </w:rPr>
        <w:t>».</w:t>
      </w:r>
    </w:p>
    <w:p w14:paraId="48BE627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Чемпионат является одноэтапным.</w:t>
      </w:r>
    </w:p>
    <w:p w14:paraId="4AD53AA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Нормативными документами соревнования являются:</w:t>
      </w:r>
    </w:p>
    <w:p w14:paraId="71376843" w14:textId="77777777" w:rsidR="000B5E41" w:rsidRDefault="003E34D1">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Настоящий Регламент.</w:t>
      </w:r>
    </w:p>
    <w:p w14:paraId="75A7C580" w14:textId="77777777" w:rsidR="000B5E41" w:rsidRDefault="000B5E41">
      <w:pPr>
        <w:pStyle w:val="a3"/>
        <w:jc w:val="both"/>
        <w:rPr>
          <w:rFonts w:ascii="Times New Roman" w:hAnsi="Times New Roman" w:cs="Times New Roman"/>
          <w:sz w:val="28"/>
          <w:szCs w:val="28"/>
        </w:rPr>
      </w:pPr>
    </w:p>
    <w:p w14:paraId="4050C6BF"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Место и время проведения</w:t>
      </w:r>
    </w:p>
    <w:p w14:paraId="75E561FA" w14:textId="77777777" w:rsidR="000B5E41" w:rsidRDefault="000B5E41">
      <w:pPr>
        <w:pStyle w:val="a3"/>
        <w:jc w:val="center"/>
        <w:rPr>
          <w:rFonts w:ascii="Times New Roman" w:hAnsi="Times New Roman" w:cs="Times New Roman"/>
          <w:b/>
          <w:sz w:val="28"/>
          <w:szCs w:val="28"/>
        </w:rPr>
      </w:pPr>
    </w:p>
    <w:p w14:paraId="7BECB6C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Дата проведения Чемпионата:</w:t>
      </w:r>
    </w:p>
    <w:p w14:paraId="432D7711" w14:textId="6A8A0B44" w:rsidR="000B5E41" w:rsidRDefault="00A05A33">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lang w:val="en-US"/>
        </w:rPr>
        <w:t>7</w:t>
      </w:r>
      <w:r w:rsidR="003E34D1">
        <w:rPr>
          <w:rFonts w:ascii="Times New Roman" w:hAnsi="Times New Roman" w:cs="Times New Roman"/>
          <w:sz w:val="28"/>
          <w:szCs w:val="28"/>
        </w:rPr>
        <w:t xml:space="preserve"> </w:t>
      </w:r>
      <w:r>
        <w:rPr>
          <w:rFonts w:ascii="Times New Roman" w:hAnsi="Times New Roman" w:cs="Times New Roman"/>
          <w:sz w:val="28"/>
          <w:szCs w:val="28"/>
        </w:rPr>
        <w:t>сентября</w:t>
      </w:r>
      <w:r w:rsidR="003E34D1">
        <w:rPr>
          <w:rFonts w:ascii="Times New Roman" w:hAnsi="Times New Roman" w:cs="Times New Roman"/>
          <w:sz w:val="28"/>
          <w:szCs w:val="28"/>
        </w:rPr>
        <w:t xml:space="preserve"> 202</w:t>
      </w:r>
      <w:r>
        <w:rPr>
          <w:rFonts w:ascii="Times New Roman" w:hAnsi="Times New Roman" w:cs="Times New Roman"/>
          <w:sz w:val="28"/>
          <w:szCs w:val="28"/>
        </w:rPr>
        <w:t>4</w:t>
      </w:r>
      <w:r w:rsidR="003E34D1">
        <w:rPr>
          <w:rFonts w:ascii="Times New Roman" w:hAnsi="Times New Roman" w:cs="Times New Roman"/>
          <w:sz w:val="28"/>
          <w:szCs w:val="28"/>
        </w:rPr>
        <w:t xml:space="preserve"> года</w:t>
      </w:r>
    </w:p>
    <w:p w14:paraId="423DA19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Адреса проведения мероприятий:</w:t>
      </w:r>
    </w:p>
    <w:p w14:paraId="516DE717" w14:textId="52912358" w:rsidR="000B5E41" w:rsidRDefault="003E34D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г. Екатеринбург – Бульвар Экспо 2</w:t>
      </w:r>
    </w:p>
    <w:p w14:paraId="00473C2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Расписание соревнований:</w:t>
      </w:r>
    </w:p>
    <w:p w14:paraId="50C76B16" w14:textId="47208BE6" w:rsidR="00A05A33" w:rsidRPr="00A05A33" w:rsidRDefault="00A05A33" w:rsidP="00A05A33">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3E34D1">
        <w:rPr>
          <w:rFonts w:ascii="Times New Roman" w:hAnsi="Times New Roman" w:cs="Times New Roman"/>
          <w:sz w:val="28"/>
          <w:szCs w:val="28"/>
        </w:rPr>
        <w:t>0:00-11:00 – сбор и регистрация участников;</w:t>
      </w:r>
    </w:p>
    <w:p w14:paraId="16E2F454" w14:textId="2FD0B267" w:rsidR="00A05A33"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11:00-12:00 –</w:t>
      </w:r>
      <w:r w:rsidR="00A05A33">
        <w:rPr>
          <w:rFonts w:ascii="Times New Roman" w:hAnsi="Times New Roman" w:cs="Times New Roman"/>
          <w:sz w:val="28"/>
          <w:szCs w:val="28"/>
        </w:rPr>
        <w:t xml:space="preserve"> свободная тренировка;</w:t>
      </w:r>
    </w:p>
    <w:p w14:paraId="37F419EB" w14:textId="4CEC1769" w:rsidR="000B5E41" w:rsidRPr="008B63E8" w:rsidRDefault="008B63E8" w:rsidP="008B63E8">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12:00-13:00 –</w:t>
      </w:r>
      <w:r w:rsidRPr="008B63E8">
        <w:rPr>
          <w:rFonts w:ascii="Times New Roman" w:hAnsi="Times New Roman" w:cs="Times New Roman"/>
          <w:sz w:val="28"/>
          <w:szCs w:val="28"/>
        </w:rPr>
        <w:t xml:space="preserve"> </w:t>
      </w:r>
      <w:r w:rsidR="003E34D1" w:rsidRPr="008B63E8">
        <w:rPr>
          <w:rFonts w:ascii="Times New Roman" w:hAnsi="Times New Roman" w:cs="Times New Roman"/>
          <w:sz w:val="28"/>
          <w:szCs w:val="28"/>
        </w:rPr>
        <w:t>изучение трассы, брифинг;</w:t>
      </w:r>
    </w:p>
    <w:p w14:paraId="2A931B59" w14:textId="35F51B98"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3</w:t>
      </w:r>
      <w:r w:rsidR="006818B3">
        <w:rPr>
          <w:rFonts w:ascii="Times New Roman" w:hAnsi="Times New Roman" w:cs="Times New Roman"/>
          <w:sz w:val="28"/>
          <w:szCs w:val="28"/>
        </w:rPr>
        <w:t>:00-</w:t>
      </w:r>
      <w:r>
        <w:rPr>
          <w:rFonts w:ascii="Times New Roman" w:hAnsi="Times New Roman" w:cs="Times New Roman"/>
          <w:sz w:val="28"/>
          <w:szCs w:val="28"/>
        </w:rPr>
        <w:t>15:00 – заезды участников – первая попытка;</w:t>
      </w:r>
    </w:p>
    <w:p w14:paraId="688CEA0A" w14:textId="77777777"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15:00-15:30 – перерыв;</w:t>
      </w:r>
    </w:p>
    <w:p w14:paraId="00FB7121" w14:textId="4E266D7B"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15:30-1</w:t>
      </w:r>
      <w:r w:rsidR="00A05A33">
        <w:rPr>
          <w:rFonts w:ascii="Times New Roman" w:hAnsi="Times New Roman" w:cs="Times New Roman"/>
          <w:sz w:val="28"/>
          <w:szCs w:val="28"/>
        </w:rPr>
        <w:t>7</w:t>
      </w:r>
      <w:r>
        <w:rPr>
          <w:rFonts w:ascii="Times New Roman" w:hAnsi="Times New Roman" w:cs="Times New Roman"/>
          <w:sz w:val="28"/>
          <w:szCs w:val="28"/>
        </w:rPr>
        <w:t>:30 – заезды участников – вторая попытка;</w:t>
      </w:r>
    </w:p>
    <w:p w14:paraId="492FBD41" w14:textId="630B2C11"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7</w:t>
      </w:r>
      <w:r>
        <w:rPr>
          <w:rFonts w:ascii="Times New Roman" w:hAnsi="Times New Roman" w:cs="Times New Roman"/>
          <w:sz w:val="28"/>
          <w:szCs w:val="28"/>
        </w:rPr>
        <w:t>:30-1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 – подведение итогов;</w:t>
      </w:r>
    </w:p>
    <w:p w14:paraId="477C3E48" w14:textId="4DBBE81B" w:rsidR="000B5E41" w:rsidRPr="008B63E8" w:rsidRDefault="003E34D1" w:rsidP="008B63E8">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0-19:</w:t>
      </w:r>
      <w:r w:rsidR="00A05A33">
        <w:rPr>
          <w:rFonts w:ascii="Times New Roman" w:hAnsi="Times New Roman" w:cs="Times New Roman"/>
          <w:sz w:val="28"/>
          <w:szCs w:val="28"/>
        </w:rPr>
        <w:t>00</w:t>
      </w:r>
      <w:r>
        <w:rPr>
          <w:rFonts w:ascii="Times New Roman" w:hAnsi="Times New Roman" w:cs="Times New Roman"/>
          <w:sz w:val="28"/>
          <w:szCs w:val="28"/>
        </w:rPr>
        <w:t xml:space="preserve"> </w:t>
      </w:r>
      <w:r w:rsidR="008B63E8">
        <w:rPr>
          <w:rFonts w:ascii="Times New Roman" w:hAnsi="Times New Roman" w:cs="Times New Roman"/>
          <w:sz w:val="28"/>
          <w:szCs w:val="28"/>
        </w:rPr>
        <w:t xml:space="preserve">– </w:t>
      </w:r>
      <w:bookmarkStart w:id="0" w:name="_GoBack"/>
      <w:bookmarkEnd w:id="0"/>
      <w:r w:rsidRPr="008B63E8">
        <w:rPr>
          <w:rFonts w:ascii="Times New Roman" w:hAnsi="Times New Roman" w:cs="Times New Roman"/>
          <w:sz w:val="28"/>
          <w:szCs w:val="28"/>
        </w:rPr>
        <w:t>награждение участников, церемония закрытия.</w:t>
      </w:r>
    </w:p>
    <w:p w14:paraId="046E2308"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оставляет за собой право изменения распорядка соревнований.</w:t>
      </w:r>
    </w:p>
    <w:p w14:paraId="66015141" w14:textId="77777777" w:rsidR="000B5E41" w:rsidRPr="00A517CC" w:rsidRDefault="000B5E41">
      <w:pPr>
        <w:pStyle w:val="a3"/>
        <w:ind w:left="1080"/>
        <w:jc w:val="both"/>
        <w:rPr>
          <w:rFonts w:ascii="Times New Roman" w:hAnsi="Times New Roman" w:cs="Times New Roman"/>
          <w:sz w:val="28"/>
          <w:szCs w:val="28"/>
        </w:rPr>
      </w:pPr>
    </w:p>
    <w:p w14:paraId="5B9722B9"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Участники соревнований</w:t>
      </w:r>
    </w:p>
    <w:p w14:paraId="501BF390" w14:textId="77777777" w:rsidR="000B5E41" w:rsidRDefault="000B5E41">
      <w:pPr>
        <w:pStyle w:val="a3"/>
        <w:ind w:left="720"/>
        <w:rPr>
          <w:rFonts w:ascii="Times New Roman" w:hAnsi="Times New Roman" w:cs="Times New Roman"/>
          <w:sz w:val="28"/>
          <w:szCs w:val="28"/>
        </w:rPr>
      </w:pPr>
    </w:p>
    <w:p w14:paraId="5B5BCBC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жители всех субъектов Российской Федерации, предоставившие при регистрации документы в соответствии с Регламентом соревнований.</w:t>
      </w:r>
    </w:p>
    <w:p w14:paraId="4B543F96" w14:textId="4F0CEC3B" w:rsidR="00265C4B" w:rsidRDefault="003E34D1" w:rsidP="00265C4B">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 xml:space="preserve">Участники, не достигшие 18-ти летнего возраста, допускаются к участию в соревнованиях при наличии </w:t>
      </w:r>
      <w:r w:rsidR="00683A14" w:rsidRPr="00265C4B">
        <w:rPr>
          <w:rFonts w:ascii="Times New Roman" w:hAnsi="Times New Roman" w:cs="Times New Roman"/>
          <w:sz w:val="28"/>
          <w:szCs w:val="28"/>
        </w:rPr>
        <w:t xml:space="preserve">письменного согласия родителей. Письменное согласие родителей </w:t>
      </w:r>
      <w:r w:rsidR="00265C4B">
        <w:rPr>
          <w:rFonts w:ascii="Times New Roman" w:hAnsi="Times New Roman" w:cs="Times New Roman"/>
          <w:color w:val="000000"/>
          <w:sz w:val="28"/>
          <w:szCs w:val="28"/>
        </w:rPr>
        <w:t>гарантирует отсутствие у ребёнка противопоказаний к занятию мотоциклетным спортом и участию в соревнованиях, а также полностью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3F6D492E" w14:textId="7A18421E" w:rsidR="002210CC" w:rsidRPr="00265C4B" w:rsidRDefault="003E34D1" w:rsidP="006666E7">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Документы, необходимые для допуска спортсмена к участию в соревнованиях:</w:t>
      </w:r>
    </w:p>
    <w:p w14:paraId="4BA9DAAC" w14:textId="013C4D3A" w:rsidR="000B5E41" w:rsidRPr="002210CC" w:rsidRDefault="002210CC" w:rsidP="002210CC">
      <w:pPr>
        <w:pStyle w:val="a3"/>
        <w:numPr>
          <w:ilvl w:val="0"/>
          <w:numId w:val="18"/>
        </w:numPr>
        <w:jc w:val="both"/>
        <w:rPr>
          <w:rFonts w:ascii="Times New Roman" w:hAnsi="Times New Roman" w:cs="Times New Roman"/>
          <w:sz w:val="28"/>
          <w:szCs w:val="28"/>
        </w:rPr>
      </w:pPr>
      <w:r>
        <w:rPr>
          <w:rFonts w:ascii="Times New Roman" w:hAnsi="Times New Roman" w:cs="Times New Roman"/>
          <w:b/>
          <w:sz w:val="28"/>
          <w:szCs w:val="28"/>
        </w:rPr>
        <w:lastRenderedPageBreak/>
        <w:t xml:space="preserve">Заявка на участие – подается онлайн (обязательно) через ресурс </w:t>
      </w:r>
      <w:r>
        <w:rPr>
          <w:rFonts w:ascii="Times New Roman" w:hAnsi="Times New Roman" w:cs="Times New Roman"/>
          <w:b/>
          <w:sz w:val="28"/>
          <w:szCs w:val="28"/>
          <w:lang w:val="en-US"/>
        </w:rPr>
        <w:t>gymkhana</w:t>
      </w:r>
      <w:r>
        <w:rPr>
          <w:rFonts w:ascii="Times New Roman" w:hAnsi="Times New Roman" w:cs="Times New Roman"/>
          <w:b/>
          <w:sz w:val="28"/>
          <w:szCs w:val="28"/>
        </w:rPr>
        <w:t>-</w:t>
      </w:r>
      <w:r>
        <w:rPr>
          <w:rFonts w:ascii="Times New Roman" w:hAnsi="Times New Roman" w:cs="Times New Roman"/>
          <w:b/>
          <w:sz w:val="28"/>
          <w:szCs w:val="28"/>
          <w:lang w:val="en-US"/>
        </w:rPr>
        <w:t>cup</w:t>
      </w:r>
      <w:r>
        <w:rPr>
          <w:rFonts w:ascii="Times New Roman" w:hAnsi="Times New Roman" w:cs="Times New Roman"/>
          <w:b/>
          <w:sz w:val="28"/>
          <w:szCs w:val="28"/>
        </w:rPr>
        <w:t>.</w:t>
      </w:r>
      <w:r>
        <w:rPr>
          <w:rFonts w:ascii="Times New Roman" w:hAnsi="Times New Roman" w:cs="Times New Roman"/>
          <w:b/>
          <w:sz w:val="28"/>
          <w:szCs w:val="28"/>
          <w:lang w:val="en-US"/>
        </w:rPr>
        <w:t>ru</w:t>
      </w:r>
      <w:r>
        <w:rPr>
          <w:rFonts w:ascii="Times New Roman" w:hAnsi="Times New Roman" w:cs="Times New Roman"/>
          <w:sz w:val="28"/>
          <w:szCs w:val="28"/>
        </w:rPr>
        <w:t>, с обязательной регистрацией личного кабинета участника;</w:t>
      </w:r>
    </w:p>
    <w:p w14:paraId="4E36D5D8" w14:textId="77777777" w:rsidR="000B5E41" w:rsidRDefault="003E34D1">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Документ, удостоверяющий личность и право управления мототранспортом категории А (А1);</w:t>
      </w:r>
    </w:p>
    <w:p w14:paraId="28B6A5BF" w14:textId="3F1ABA4F" w:rsidR="000B5E41" w:rsidRDefault="00971408">
      <w:pPr>
        <w:pStyle w:val="a3"/>
        <w:numPr>
          <w:ilvl w:val="0"/>
          <w:numId w:val="7"/>
        </w:numPr>
        <w:jc w:val="both"/>
        <w:rPr>
          <w:rFonts w:ascii="Times New Roman" w:hAnsi="Times New Roman" w:cs="Times New Roman"/>
          <w:sz w:val="28"/>
          <w:szCs w:val="28"/>
        </w:rPr>
      </w:pPr>
      <w:r w:rsidRPr="00265C4B">
        <w:rPr>
          <w:rFonts w:ascii="Times New Roman" w:hAnsi="Times New Roman" w:cs="Times New Roman"/>
          <w:sz w:val="28"/>
          <w:szCs w:val="28"/>
        </w:rPr>
        <w:t>Письменное согласие родителей</w:t>
      </w:r>
      <w:r w:rsidR="003E34D1">
        <w:rPr>
          <w:rFonts w:ascii="Times New Roman" w:hAnsi="Times New Roman" w:cs="Times New Roman"/>
          <w:sz w:val="28"/>
          <w:szCs w:val="28"/>
        </w:rPr>
        <w:t xml:space="preserve"> от родителей (опекунов), для спортсменов</w:t>
      </w:r>
      <w:r w:rsidR="0041725B">
        <w:rPr>
          <w:rFonts w:ascii="Times New Roman" w:hAnsi="Times New Roman" w:cs="Times New Roman"/>
          <w:sz w:val="28"/>
          <w:szCs w:val="28"/>
        </w:rPr>
        <w:t>,</w:t>
      </w:r>
      <w:r w:rsidR="003E34D1">
        <w:rPr>
          <w:rFonts w:ascii="Times New Roman" w:hAnsi="Times New Roman" w:cs="Times New Roman"/>
          <w:sz w:val="28"/>
          <w:szCs w:val="28"/>
        </w:rPr>
        <w:t xml:space="preserve"> не достигших 18-ти летнего возраста;</w:t>
      </w:r>
    </w:p>
    <w:p w14:paraId="15736B98" w14:textId="77777777" w:rsidR="002210CC" w:rsidRDefault="002210CC" w:rsidP="002210CC">
      <w:pPr>
        <w:pStyle w:val="a3"/>
        <w:ind w:left="1800"/>
        <w:jc w:val="both"/>
        <w:rPr>
          <w:rFonts w:ascii="Times New Roman" w:hAnsi="Times New Roman" w:cs="Times New Roman"/>
          <w:sz w:val="28"/>
          <w:szCs w:val="28"/>
        </w:rPr>
      </w:pPr>
    </w:p>
    <w:p w14:paraId="0AFBE8C1" w14:textId="6225834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Для участия в соревнованиях, спортсмен должен иметь минимальную экипировку: </w:t>
      </w:r>
      <w:r>
        <w:rPr>
          <w:rFonts w:ascii="Times New Roman" w:hAnsi="Times New Roman" w:cs="Times New Roman"/>
          <w:color w:val="000000"/>
          <w:sz w:val="28"/>
          <w:szCs w:val="28"/>
        </w:rPr>
        <w:t xml:space="preserve">защитный мотоциклетный шлем (сертифицированный) </w:t>
      </w:r>
      <w:r w:rsidR="00DF016F">
        <w:rPr>
          <w:rFonts w:ascii="Times New Roman" w:hAnsi="Times New Roman" w:cs="Times New Roman"/>
          <w:color w:val="000000"/>
          <w:sz w:val="28"/>
          <w:szCs w:val="28"/>
        </w:rPr>
        <w:t>(</w:t>
      </w:r>
      <w:r>
        <w:rPr>
          <w:rFonts w:ascii="Times New Roman" w:hAnsi="Times New Roman" w:cs="Times New Roman"/>
          <w:color w:val="000000"/>
          <w:sz w:val="28"/>
          <w:szCs w:val="28"/>
        </w:rPr>
        <w:t xml:space="preserve">шлем интеграл, </w:t>
      </w:r>
      <w:proofErr w:type="spellStart"/>
      <w:r>
        <w:rPr>
          <w:rFonts w:ascii="Times New Roman" w:hAnsi="Times New Roman" w:cs="Times New Roman"/>
          <w:color w:val="000000"/>
          <w:sz w:val="28"/>
          <w:szCs w:val="28"/>
        </w:rPr>
        <w:t>модуляр</w:t>
      </w:r>
      <w:proofErr w:type="spellEnd"/>
      <w:r>
        <w:rPr>
          <w:rFonts w:ascii="Times New Roman" w:hAnsi="Times New Roman" w:cs="Times New Roman"/>
          <w:color w:val="000000"/>
          <w:sz w:val="28"/>
          <w:szCs w:val="28"/>
        </w:rPr>
        <w:t>, кроссовый, открытый 3/4). Дополнительно рекомендуется иметь: мотоботы, наколенники, налокотники, «</w:t>
      </w:r>
      <w:proofErr w:type="spellStart"/>
      <w:r>
        <w:rPr>
          <w:rFonts w:ascii="Times New Roman" w:hAnsi="Times New Roman" w:cs="Times New Roman"/>
          <w:color w:val="000000"/>
          <w:sz w:val="28"/>
          <w:szCs w:val="28"/>
        </w:rPr>
        <w:t>моточерепаху</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мотоперчатки</w:t>
      </w:r>
      <w:proofErr w:type="spellEnd"/>
      <w:r>
        <w:rPr>
          <w:rFonts w:ascii="Times New Roman" w:hAnsi="Times New Roman" w:cs="Times New Roman"/>
          <w:color w:val="000000"/>
          <w:sz w:val="28"/>
          <w:szCs w:val="28"/>
        </w:rPr>
        <w:t>.</w:t>
      </w:r>
    </w:p>
    <w:p w14:paraId="7D1CF3C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Участники, подавая заявку на участие в соревнованиях, гарантируют отсутствие у них противопоказаний к занятию мотоциклетным спортом и участию в соревнованиях, а также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5AC1FF71" w14:textId="07F366D0" w:rsidR="000B5E41" w:rsidRPr="002210CC"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 вред, причинённый третьим лицам, спортсмены несут самостоятельную ответственность по действующим нормам гражданского, административного и уголовного законодательства Российской Федерации.</w:t>
      </w:r>
    </w:p>
    <w:p w14:paraId="0FFDF187" w14:textId="77777777" w:rsidR="002210CC" w:rsidRPr="002210CC" w:rsidRDefault="002210CC" w:rsidP="002210CC">
      <w:pPr>
        <w:pStyle w:val="a7"/>
        <w:numPr>
          <w:ilvl w:val="1"/>
          <w:numId w:val="1"/>
        </w:numPr>
        <w:rPr>
          <w:rFonts w:ascii="Times New Roman" w:hAnsi="Times New Roman" w:cs="Times New Roman"/>
          <w:sz w:val="28"/>
          <w:szCs w:val="28"/>
        </w:rPr>
      </w:pPr>
      <w:r w:rsidRPr="002210CC">
        <w:rPr>
          <w:rFonts w:ascii="Times New Roman" w:hAnsi="Times New Roman" w:cs="Times New Roman"/>
          <w:sz w:val="28"/>
          <w:szCs w:val="28"/>
        </w:rPr>
        <w:t>Участник соревнований может выступать только в одном классе и не более чем на одном мотоцикле.</w:t>
      </w:r>
    </w:p>
    <w:p w14:paraId="1FBBDCB5" w14:textId="77777777" w:rsidR="002210CC" w:rsidRDefault="002210CC" w:rsidP="002210CC">
      <w:pPr>
        <w:pStyle w:val="a3"/>
        <w:ind w:left="1080"/>
        <w:jc w:val="both"/>
        <w:rPr>
          <w:rFonts w:ascii="Times New Roman" w:hAnsi="Times New Roman" w:cs="Times New Roman"/>
          <w:sz w:val="28"/>
          <w:szCs w:val="28"/>
        </w:rPr>
      </w:pPr>
    </w:p>
    <w:p w14:paraId="5F71660B" w14:textId="77777777" w:rsidR="000B5E41" w:rsidRDefault="000B5E41">
      <w:pPr>
        <w:pStyle w:val="a3"/>
        <w:ind w:left="1080"/>
        <w:jc w:val="both"/>
        <w:rPr>
          <w:rFonts w:ascii="Times New Roman" w:hAnsi="Times New Roman" w:cs="Times New Roman"/>
          <w:sz w:val="28"/>
          <w:szCs w:val="28"/>
        </w:rPr>
      </w:pPr>
    </w:p>
    <w:p w14:paraId="6F507D30" w14:textId="6E94F975" w:rsidR="002210CC" w:rsidRPr="0033033B" w:rsidRDefault="003E34D1" w:rsidP="0033033B">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Требования к </w:t>
      </w:r>
      <w:proofErr w:type="spellStart"/>
      <w:r>
        <w:rPr>
          <w:rFonts w:ascii="Times New Roman" w:hAnsi="Times New Roman" w:cs="Times New Roman"/>
          <w:b/>
          <w:sz w:val="28"/>
          <w:szCs w:val="28"/>
        </w:rPr>
        <w:t>мототехнике</w:t>
      </w:r>
      <w:proofErr w:type="spellEnd"/>
      <w:r>
        <w:rPr>
          <w:rFonts w:ascii="Times New Roman" w:hAnsi="Times New Roman" w:cs="Times New Roman"/>
          <w:b/>
          <w:sz w:val="28"/>
          <w:szCs w:val="28"/>
        </w:rPr>
        <w:t>, зачетные классы</w:t>
      </w:r>
    </w:p>
    <w:p w14:paraId="2666EED4" w14:textId="4E16617C" w:rsidR="0033033B" w:rsidRDefault="0033033B" w:rsidP="002210CC">
      <w:pPr>
        <w:pStyle w:val="a3"/>
        <w:jc w:val="center"/>
        <w:rPr>
          <w:rFonts w:ascii="Times New Roman" w:hAnsi="Times New Roman" w:cs="Times New Roman"/>
          <w:b/>
          <w:sz w:val="28"/>
          <w:szCs w:val="28"/>
        </w:rPr>
      </w:pPr>
    </w:p>
    <w:p w14:paraId="5C31536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соревнованиям допускаются мотоциклы любого производства, отвечающие техническим требованиям настоящего Регламента.</w:t>
      </w:r>
    </w:p>
    <w:p w14:paraId="6B5A07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Классы мотоциклов, участвующих в соревновании, предусмотрены Системой классов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w:t>
      </w:r>
    </w:p>
    <w:p w14:paraId="77D4810E"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Кроме того, предусмотрен отдельный класс </w:t>
      </w:r>
      <w:proofErr w:type="gramStart"/>
      <w:r>
        <w:rPr>
          <w:rFonts w:ascii="Times New Roman" w:hAnsi="Times New Roman" w:cs="Times New Roman"/>
          <w:b/>
          <w:i/>
          <w:color w:val="000000"/>
          <w:sz w:val="28"/>
          <w:szCs w:val="28"/>
        </w:rPr>
        <w:t>К</w:t>
      </w:r>
      <w:proofErr w:type="gram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вне зависимости от объёма двигателя и времени прохождения стандартных трасс. К классу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относятся мотоциклы с низко установленным относительно опорной поверхности сиденьем, вертикальной посадкой, большим крутящим моментом на низких оборотах и вынесенными вперёд водительскими подножками, низко оборотистым </w:t>
      </w:r>
      <w:r>
        <w:rPr>
          <w:rFonts w:ascii="Times New Roman" w:hAnsi="Times New Roman" w:cs="Times New Roman"/>
          <w:color w:val="000000"/>
          <w:sz w:val="28"/>
          <w:szCs w:val="28"/>
          <w:lang w:val="en-US"/>
        </w:rPr>
        <w:t>V</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twin</w:t>
      </w:r>
      <w:r>
        <w:rPr>
          <w:rFonts w:ascii="Times New Roman" w:hAnsi="Times New Roman" w:cs="Times New Roman"/>
          <w:color w:val="000000"/>
          <w:sz w:val="28"/>
          <w:szCs w:val="28"/>
        </w:rPr>
        <w:t xml:space="preserve"> двигателем и углом наклона вилки не менее 30</w:t>
      </w:r>
      <w:r>
        <w:rPr>
          <w:rFonts w:ascii="Times New Roman" w:hAnsi="Times New Roman" w:cs="Times New Roman"/>
          <w:color w:val="000000"/>
          <w:sz w:val="28"/>
          <w:szCs w:val="28"/>
          <w:vertAlign w:val="superscript"/>
        </w:rPr>
        <w:t>0</w:t>
      </w:r>
      <w:r>
        <w:rPr>
          <w:rFonts w:ascii="Times New Roman" w:hAnsi="Times New Roman" w:cs="Times New Roman"/>
          <w:color w:val="000000"/>
          <w:sz w:val="28"/>
          <w:szCs w:val="28"/>
        </w:rPr>
        <w:t>.</w:t>
      </w:r>
    </w:p>
    <w:p w14:paraId="2E67E475" w14:textId="0F9C8788" w:rsidR="000B5E41" w:rsidRPr="00CF50C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Спортсмены, заявляющиеся в классе </w:t>
      </w:r>
      <w:proofErr w:type="gramStart"/>
      <w:r>
        <w:rPr>
          <w:rFonts w:ascii="Times New Roman" w:hAnsi="Times New Roman" w:cs="Times New Roman"/>
          <w:color w:val="000000"/>
          <w:sz w:val="28"/>
          <w:szCs w:val="28"/>
        </w:rPr>
        <w:t>К</w:t>
      </w:r>
      <w:proofErr w:type="gramEnd"/>
      <w:r>
        <w:rPr>
          <w:rFonts w:ascii="Times New Roman" w:hAnsi="Times New Roman" w:cs="Times New Roman"/>
          <w:color w:val="000000"/>
          <w:sz w:val="28"/>
          <w:szCs w:val="28"/>
        </w:rPr>
        <w:t xml:space="preserve"> вправе участвовать по своему усмотрению в иных зачётных классах, с учётом времени прохождения стандартных трасс и результатов соревнований, проведённых вне класса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В таком случае результаты </w:t>
      </w:r>
      <w:r>
        <w:rPr>
          <w:rFonts w:ascii="Times New Roman" w:hAnsi="Times New Roman" w:cs="Times New Roman"/>
          <w:color w:val="000000"/>
          <w:sz w:val="28"/>
          <w:szCs w:val="28"/>
        </w:rPr>
        <w:lastRenderedPageBreak/>
        <w:t>спортсмену зачисляются в выбранный им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либо согласно Системе классов).</w:t>
      </w:r>
    </w:p>
    <w:p w14:paraId="03083132" w14:textId="57531C82" w:rsidR="00CF50C1" w:rsidRPr="00767AE4" w:rsidRDefault="00CF50C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Протокол соревнований формируются по открытому классу («абсолют»). В классе «абсолют» предусмотрено награждение за лучшее время прохождения трассы переходящим кубком.</w:t>
      </w:r>
    </w:p>
    <w:p w14:paraId="3A5ED201" w14:textId="77777777" w:rsidR="00767AE4" w:rsidRPr="00767AE4" w:rsidRDefault="00767AE4" w:rsidP="00767AE4">
      <w:pPr>
        <w:numPr>
          <w:ilvl w:val="1"/>
          <w:numId w:val="1"/>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в соревнованиях допускаются мотоциклы, соответствующие следующим требованиям:</w:t>
      </w:r>
    </w:p>
    <w:p w14:paraId="62AB3E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допускаются подтёки технических жидкостей (исключением является минимальные подтеки из переливных линий топливной системы и системы охлаждения двигателя);</w:t>
      </w:r>
    </w:p>
    <w:p w14:paraId="5E9B51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наличие острых выступающих частей мотоцикла;</w:t>
      </w:r>
    </w:p>
    <w:p w14:paraId="07A4281B" w14:textId="47AD58F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м</w:t>
      </w:r>
      <w:r w:rsidR="00054872">
        <w:rPr>
          <w:rFonts w:ascii="Times New Roman" w:hAnsi="Times New Roman" w:cs="Times New Roman"/>
          <w:color w:val="000000"/>
          <w:sz w:val="28"/>
          <w:szCs w:val="28"/>
        </w:rPr>
        <w:t xml:space="preserve">ототехника с объемом двигателя </w:t>
      </w:r>
      <w:r w:rsidRPr="00767AE4">
        <w:rPr>
          <w:rFonts w:ascii="Times New Roman" w:hAnsi="Times New Roman" w:cs="Times New Roman"/>
          <w:color w:val="000000"/>
          <w:sz w:val="28"/>
          <w:szCs w:val="28"/>
        </w:rPr>
        <w:t>50см</w:t>
      </w:r>
      <w:r w:rsidRPr="00767AE4">
        <w:rPr>
          <w:rFonts w:ascii="Times New Roman" w:hAnsi="Times New Roman" w:cs="Times New Roman"/>
          <w:color w:val="000000"/>
          <w:sz w:val="28"/>
          <w:szCs w:val="28"/>
          <w:vertAlign w:val="superscript"/>
        </w:rPr>
        <w:t>3</w:t>
      </w:r>
      <w:r w:rsidRPr="00767AE4">
        <w:rPr>
          <w:rFonts w:ascii="Times New Roman" w:hAnsi="Times New Roman" w:cs="Times New Roman"/>
          <w:color w:val="000000"/>
          <w:sz w:val="28"/>
          <w:szCs w:val="28"/>
        </w:rPr>
        <w:t xml:space="preserve"> и менее допускается к участию </w:t>
      </w:r>
      <w:r w:rsidRPr="00767AE4">
        <w:rPr>
          <w:rFonts w:ascii="Times New Roman" w:hAnsi="Times New Roman" w:cs="Times New Roman"/>
          <w:b/>
          <w:color w:val="000000"/>
          <w:sz w:val="28"/>
          <w:szCs w:val="28"/>
        </w:rPr>
        <w:t>вне зачета</w:t>
      </w:r>
      <w:r w:rsidRPr="00767AE4">
        <w:rPr>
          <w:rFonts w:ascii="Times New Roman" w:hAnsi="Times New Roman" w:cs="Times New Roman"/>
          <w:color w:val="000000"/>
          <w:sz w:val="28"/>
          <w:szCs w:val="28"/>
        </w:rPr>
        <w:t>;</w:t>
      </w:r>
    </w:p>
    <w:p w14:paraId="3FA35033"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допускаются мотоциклы с электрическим силовым агрегатом, соответствующие требованиям, допущенные к применению на дорогах общего пользования РФ;</w:t>
      </w:r>
    </w:p>
    <w:p w14:paraId="77489DCC"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в случае применение дополнительных горючих жидкостей в топливной системе, заправочные емкости должны соответствовать требованиям безопасности для данного класса жидкостей;</w:t>
      </w:r>
    </w:p>
    <w:p w14:paraId="37DAA32E"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применение заправочных емкостей (бензобаков) из материалов, не предназначенных для горючих жидкостей;</w:t>
      </w:r>
    </w:p>
    <w:p w14:paraId="59B2F027"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на защитных элементах мотоцикла должны быть установлены слайдеры, изготовленные из пластика, </w:t>
      </w:r>
      <w:proofErr w:type="spellStart"/>
      <w:r w:rsidRPr="00767AE4">
        <w:rPr>
          <w:rFonts w:ascii="Times New Roman" w:hAnsi="Times New Roman" w:cs="Times New Roman"/>
          <w:color w:val="000000"/>
          <w:sz w:val="28"/>
          <w:szCs w:val="28"/>
        </w:rPr>
        <w:t>копролона</w:t>
      </w:r>
      <w:proofErr w:type="spellEnd"/>
      <w:r w:rsidRPr="00767AE4">
        <w:rPr>
          <w:rFonts w:ascii="Times New Roman" w:hAnsi="Times New Roman" w:cs="Times New Roman"/>
          <w:color w:val="000000"/>
          <w:sz w:val="28"/>
          <w:szCs w:val="28"/>
        </w:rPr>
        <w:t xml:space="preserve"> и т.п. Допускается использование дуг безопасности не оснащенных слайдерами в случае, если их конструкция не предусматривает наличие выступающих концевых трубных элементов;</w:t>
      </w:r>
    </w:p>
    <w:p w14:paraId="40B3FD35"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в случае нестандартных оборотов холостого хода (более 2500 об/мин) обязательно наличие </w:t>
      </w:r>
      <w:proofErr w:type="spellStart"/>
      <w:r w:rsidRPr="00767AE4">
        <w:rPr>
          <w:rFonts w:ascii="Times New Roman" w:hAnsi="Times New Roman" w:cs="Times New Roman"/>
          <w:color w:val="000000"/>
          <w:sz w:val="28"/>
          <w:szCs w:val="28"/>
        </w:rPr>
        <w:t>килл</w:t>
      </w:r>
      <w:proofErr w:type="spellEnd"/>
      <w:r w:rsidRPr="00767AE4">
        <w:rPr>
          <w:rFonts w:ascii="Times New Roman" w:hAnsi="Times New Roman" w:cs="Times New Roman"/>
          <w:color w:val="000000"/>
          <w:sz w:val="28"/>
          <w:szCs w:val="28"/>
        </w:rPr>
        <w:t>-свитч.</w:t>
      </w:r>
    </w:p>
    <w:p w14:paraId="5405A974" w14:textId="77777777" w:rsidR="00767AE4" w:rsidRPr="00767AE4" w:rsidRDefault="00767AE4" w:rsidP="00767AE4">
      <w:pPr>
        <w:spacing w:after="0" w:line="240" w:lineRule="auto"/>
        <w:ind w:left="993"/>
        <w:jc w:val="both"/>
        <w:rPr>
          <w:rFonts w:ascii="Times New Roman" w:hAnsi="Times New Roman" w:cs="Times New Roman"/>
          <w:sz w:val="28"/>
          <w:szCs w:val="28"/>
        </w:rPr>
      </w:pPr>
      <w:r w:rsidRPr="00767AE4">
        <w:rPr>
          <w:rFonts w:ascii="Times New Roman" w:hAnsi="Times New Roman" w:cs="Times New Roman"/>
          <w:color w:val="000000"/>
          <w:sz w:val="28"/>
          <w:szCs w:val="28"/>
        </w:rPr>
        <w:t>Проверку соответствия техническим требованиям осуществляет техническая комиссия организатора.</w:t>
      </w:r>
    </w:p>
    <w:p w14:paraId="2A799539" w14:textId="77777777" w:rsidR="00767AE4" w:rsidRDefault="00767AE4" w:rsidP="00767AE4">
      <w:pPr>
        <w:pStyle w:val="a3"/>
        <w:ind w:left="1080"/>
        <w:jc w:val="both"/>
        <w:rPr>
          <w:rFonts w:ascii="Times New Roman" w:hAnsi="Times New Roman" w:cs="Times New Roman"/>
          <w:sz w:val="28"/>
          <w:szCs w:val="28"/>
        </w:rPr>
      </w:pPr>
    </w:p>
    <w:p w14:paraId="73A3D39D" w14:textId="69BF0EF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Перед заездом спортсмену р</w:t>
      </w:r>
      <w:r w:rsidR="00767AE4">
        <w:rPr>
          <w:rFonts w:ascii="Times New Roman" w:hAnsi="Times New Roman" w:cs="Times New Roman"/>
          <w:color w:val="000000"/>
          <w:sz w:val="28"/>
          <w:szCs w:val="28"/>
        </w:rPr>
        <w:t>екомендуется</w:t>
      </w:r>
      <w:r>
        <w:rPr>
          <w:rFonts w:ascii="Times New Roman" w:hAnsi="Times New Roman" w:cs="Times New Roman"/>
          <w:color w:val="000000"/>
          <w:sz w:val="28"/>
          <w:szCs w:val="28"/>
        </w:rPr>
        <w:t xml:space="preserve"> убрать с мотоциклов зеркала заднего вида, кофры, а также сигнальную оптику (фары, указатели поворотов), во избежание их повреждения при падении.</w:t>
      </w:r>
    </w:p>
    <w:p w14:paraId="6EFA33EE" w14:textId="393B182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Для идентификации мотоцикла в ходе соревнования Организатор предоставляет каждому спортсмену Стартовый номер, который крепится </w:t>
      </w:r>
      <w:r w:rsidR="00767AE4">
        <w:rPr>
          <w:rFonts w:ascii="Times New Roman" w:hAnsi="Times New Roman" w:cs="Times New Roman"/>
          <w:color w:val="000000"/>
          <w:sz w:val="28"/>
          <w:szCs w:val="28"/>
        </w:rPr>
        <w:t>таким образом, чтобы он был легко читаем</w:t>
      </w:r>
      <w:r>
        <w:rPr>
          <w:rFonts w:ascii="Times New Roman" w:hAnsi="Times New Roman" w:cs="Times New Roman"/>
          <w:color w:val="000000"/>
          <w:sz w:val="28"/>
          <w:szCs w:val="28"/>
        </w:rPr>
        <w:t>. Стартовый номер, а также спонсорские наклейки должны быть закреплены на мотоцикле до начала Технических проверок, быть легко читаемыми и сохраняться на мотоцикле в течение всего этапа Чемпионата.</w:t>
      </w:r>
    </w:p>
    <w:p w14:paraId="0FA72215" w14:textId="77777777" w:rsidR="000B5E41" w:rsidRDefault="000B5E41">
      <w:pPr>
        <w:pStyle w:val="a3"/>
        <w:jc w:val="both"/>
        <w:rPr>
          <w:rFonts w:ascii="Times New Roman" w:hAnsi="Times New Roman" w:cs="Times New Roman"/>
          <w:sz w:val="28"/>
          <w:szCs w:val="28"/>
        </w:rPr>
      </w:pPr>
    </w:p>
    <w:p w14:paraId="19D3336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lastRenderedPageBreak/>
        <w:t>Заявки на участие, стартовые взносы, присвоение стартовых номеров</w:t>
      </w:r>
    </w:p>
    <w:p w14:paraId="5667E3F6" w14:textId="4C81E651"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Максимальное количество участников Чемпионата – 99 человек. Количество может быть изменено Организатором по предоставлению данных в МВД СО об изменен</w:t>
      </w:r>
      <w:r w:rsidR="00054872">
        <w:rPr>
          <w:rFonts w:ascii="Times New Roman" w:hAnsi="Times New Roman" w:cs="Times New Roman"/>
          <w:color w:val="000000"/>
          <w:sz w:val="28"/>
          <w:szCs w:val="28"/>
        </w:rPr>
        <w:t>ии количества участников, а так</w:t>
      </w:r>
      <w:r>
        <w:rPr>
          <w:rFonts w:ascii="Times New Roman" w:hAnsi="Times New Roman" w:cs="Times New Roman"/>
          <w:color w:val="000000"/>
          <w:sz w:val="28"/>
          <w:szCs w:val="28"/>
        </w:rPr>
        <w:t xml:space="preserve">же обеспечении выполнения требований </w:t>
      </w:r>
      <w:r>
        <w:rPr>
          <w:rFonts w:ascii="Times New Roman" w:eastAsia="Times New Roman" w:hAnsi="Times New Roman" w:cs="Times New Roman"/>
          <w:spacing w:val="4"/>
          <w:sz w:val="28"/>
          <w:szCs w:val="28"/>
        </w:rPr>
        <w:t xml:space="preserve">Постановлений Правительства Свердловской области №333-ПП от </w:t>
      </w:r>
      <w:r>
        <w:rPr>
          <w:rFonts w:ascii="Times New Roman" w:eastAsia="Times New Roman" w:hAnsi="Times New Roman" w:cs="Times New Roman"/>
          <w:spacing w:val="5"/>
          <w:sz w:val="28"/>
          <w:szCs w:val="28"/>
        </w:rPr>
        <w:t xml:space="preserve">30.05.2003, №122-ПП от 18.02.2005 «О мерах по обеспечению общественного порядка и </w:t>
      </w:r>
      <w:r>
        <w:rPr>
          <w:rFonts w:ascii="Times New Roman" w:eastAsia="Times New Roman" w:hAnsi="Times New Roman" w:cs="Times New Roman"/>
          <w:sz w:val="28"/>
          <w:szCs w:val="28"/>
        </w:rPr>
        <w:t xml:space="preserve">безопасности при проведении на территории Свердловской области мероприятий с массовым </w:t>
      </w:r>
      <w:r>
        <w:rPr>
          <w:rFonts w:ascii="Times New Roman" w:eastAsia="Times New Roman" w:hAnsi="Times New Roman" w:cs="Times New Roman"/>
          <w:spacing w:val="-1"/>
          <w:sz w:val="28"/>
          <w:szCs w:val="28"/>
        </w:rPr>
        <w:t>пребыванием людей»</w:t>
      </w:r>
      <w:r>
        <w:rPr>
          <w:rFonts w:ascii="Times New Roman" w:hAnsi="Times New Roman" w:cs="Times New Roman"/>
          <w:color w:val="000000"/>
          <w:sz w:val="28"/>
          <w:szCs w:val="28"/>
        </w:rPr>
        <w:t>. В случае подачи заявок большим количеством возможных участников, приоритет отдаётся тем, чьи заявки были направлены ранее.</w:t>
      </w:r>
    </w:p>
    <w:p w14:paraId="6AA143A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участию в соревновании допускаются спортсмены, подавшие заявку на участие посредством сайта https://gymkhana-cup.ru. Заявка на данном сайте подтверждает желание спортсмена участвовать в одном из конкретных этапов.</w:t>
      </w:r>
    </w:p>
    <w:p w14:paraId="47AC93F0" w14:textId="09F52E52"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Срок приема заявок: до 1</w:t>
      </w:r>
      <w:r w:rsidR="00767AE4">
        <w:rPr>
          <w:rFonts w:ascii="Times New Roman" w:hAnsi="Times New Roman" w:cs="Times New Roman"/>
          <w:sz w:val="28"/>
          <w:szCs w:val="28"/>
        </w:rPr>
        <w:t>2</w:t>
      </w:r>
      <w:r>
        <w:rPr>
          <w:rFonts w:ascii="Times New Roman" w:hAnsi="Times New Roman" w:cs="Times New Roman"/>
          <w:sz w:val="28"/>
          <w:szCs w:val="28"/>
        </w:rPr>
        <w:t xml:space="preserve">:00 </w:t>
      </w:r>
      <w:r w:rsidR="00767AE4">
        <w:rPr>
          <w:rFonts w:ascii="Times New Roman" w:hAnsi="Times New Roman" w:cs="Times New Roman"/>
          <w:sz w:val="28"/>
          <w:szCs w:val="28"/>
        </w:rPr>
        <w:t>05</w:t>
      </w:r>
      <w:r>
        <w:rPr>
          <w:rFonts w:ascii="Times New Roman" w:hAnsi="Times New Roman" w:cs="Times New Roman"/>
          <w:sz w:val="28"/>
          <w:szCs w:val="28"/>
        </w:rPr>
        <w:t>.0</w:t>
      </w:r>
      <w:r w:rsidR="00767AE4">
        <w:rPr>
          <w:rFonts w:ascii="Times New Roman" w:hAnsi="Times New Roman" w:cs="Times New Roman"/>
          <w:sz w:val="28"/>
          <w:szCs w:val="28"/>
        </w:rPr>
        <w:t>9</w:t>
      </w:r>
      <w:r>
        <w:rPr>
          <w:rFonts w:ascii="Times New Roman" w:hAnsi="Times New Roman" w:cs="Times New Roman"/>
          <w:sz w:val="28"/>
          <w:szCs w:val="28"/>
        </w:rPr>
        <w:t>.202</w:t>
      </w:r>
      <w:r w:rsidR="00767AE4">
        <w:rPr>
          <w:rFonts w:ascii="Times New Roman" w:hAnsi="Times New Roman" w:cs="Times New Roman"/>
          <w:sz w:val="28"/>
          <w:szCs w:val="28"/>
        </w:rPr>
        <w:t>4</w:t>
      </w:r>
      <w:r>
        <w:rPr>
          <w:rFonts w:ascii="Times New Roman" w:hAnsi="Times New Roman" w:cs="Times New Roman"/>
          <w:sz w:val="28"/>
          <w:szCs w:val="28"/>
        </w:rPr>
        <w:t xml:space="preserve"> года</w:t>
      </w:r>
    </w:p>
    <w:p w14:paraId="42B44238" w14:textId="77777777" w:rsidR="000B5E41" w:rsidRDefault="003E34D1">
      <w:pPr>
        <w:pStyle w:val="a3"/>
        <w:ind w:left="993"/>
        <w:jc w:val="both"/>
        <w:rPr>
          <w:rFonts w:ascii="Times New Roman" w:hAnsi="Times New Roman" w:cs="Times New Roman"/>
          <w:sz w:val="28"/>
          <w:szCs w:val="28"/>
        </w:rPr>
      </w:pPr>
      <w:r>
        <w:rPr>
          <w:rFonts w:ascii="Times New Roman" w:hAnsi="Times New Roman" w:cs="Times New Roman"/>
          <w:sz w:val="28"/>
          <w:szCs w:val="28"/>
        </w:rPr>
        <w:t>Указанный срок может быть изменён Организаторами Чемпионата. Заявки, поданные позднее, не принимаются.</w:t>
      </w:r>
    </w:p>
    <w:p w14:paraId="185D24A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заполняется и подписывается Спортсменом заранее перед началом заездов, и до прохождения технической комиссии. Форма заявки предоставлена в Приложении №1 данного регламента.</w:t>
      </w:r>
    </w:p>
    <w:p w14:paraId="4852F68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В случае подачи заявок сверх установленного п. 6.1 Регламента или Дополнительным регламентом количества спортсменов, Организатор оставляет за собой право формирования списка участников. При этом приоритет будет отдаваться спортсменам, имеющим высший класс, а также тем, чьи заявки были направлены раньше.</w:t>
      </w:r>
    </w:p>
    <w:p w14:paraId="31C7675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w:t>
      </w:r>
    </w:p>
    <w:p w14:paraId="49D3479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содержащая недостоверные сведения, признаётся недействительной,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w:t>
      </w:r>
    </w:p>
    <w:p w14:paraId="496E82C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Форма заявки на участие является приложением к настоящему Регламенту.</w:t>
      </w:r>
    </w:p>
    <w:p w14:paraId="2F9B45F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 участию в соревнованиях допускаются участники всех классов с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 xml:space="preserve"> по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Классы участников определяются в соответствии с положением о «Системе классов». Класс соревнований определяется из наивысшего, в котором участвуют не менее трёх спортсменов, согласно классам зарегистрированных на этап спортсменов.</w:t>
      </w:r>
    </w:p>
    <w:p w14:paraId="72D6CC8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 xml:space="preserve">Сведения о классе участников могут быть получены из заявок, либо по профилю спортсмена по ссылке: </w:t>
      </w:r>
      <w:hyperlink r:id="rId5" w:history="1">
        <w:r>
          <w:rPr>
            <w:rStyle w:val="a5"/>
            <w:rFonts w:ascii="Times New Roman" w:hAnsi="Times New Roman" w:cs="Times New Roman"/>
            <w:sz w:val="28"/>
            <w:szCs w:val="28"/>
          </w:rPr>
          <w:t>http://gymkhana-cup.ru/athletes/list</w:t>
        </w:r>
      </w:hyperlink>
      <w:r>
        <w:rPr>
          <w:rFonts w:ascii="Times New Roman" w:hAnsi="Times New Roman" w:cs="Times New Roman"/>
          <w:color w:val="000000"/>
          <w:sz w:val="28"/>
          <w:szCs w:val="28"/>
        </w:rPr>
        <w:t>.</w:t>
      </w:r>
    </w:p>
    <w:p w14:paraId="3570FD5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Соревнования проводятся в личных зачётах в соответствующих типах классов для награждения.</w:t>
      </w:r>
    </w:p>
    <w:p w14:paraId="4AB378D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При регистрации на соревнование спортсмен указывает свой класс (в случае его наличия), который сохраняется неизменным до конца соревнования. При отсутствии класса у спортсмена ему будет предложено проехать стандартную фигуру по выбору Организатора (по умолчанию - GP8) с системой хронометража, во время регистрации, для присвоения ему класса. В случае отказа участнику присваивается класс N. Если по результатам заездов участник повышает класс с N до D3 и выше, то такой участник дисквалифицируется ввиду занижения своего изначального класса</w:t>
      </w:r>
      <w:r>
        <w:rPr>
          <w:color w:val="000000"/>
          <w:sz w:val="27"/>
          <w:szCs w:val="27"/>
        </w:rPr>
        <w:t>.</w:t>
      </w:r>
    </w:p>
    <w:p w14:paraId="622F1369" w14:textId="6860752B"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Стартовый взнос на участие в соревнованиях составляет </w:t>
      </w:r>
      <w:r w:rsidR="008D00A8">
        <w:rPr>
          <w:rFonts w:ascii="Times New Roman" w:hAnsi="Times New Roman" w:cs="Times New Roman"/>
          <w:color w:val="000000"/>
          <w:sz w:val="28"/>
          <w:szCs w:val="28"/>
        </w:rPr>
        <w:t>10</w:t>
      </w:r>
      <w:r>
        <w:rPr>
          <w:rFonts w:ascii="Times New Roman" w:hAnsi="Times New Roman" w:cs="Times New Roman"/>
          <w:color w:val="000000"/>
          <w:sz w:val="28"/>
          <w:szCs w:val="28"/>
        </w:rPr>
        <w:t>00,00 руб.</w:t>
      </w:r>
    </w:p>
    <w:p w14:paraId="43089E6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по своему усмотрению может, частично или полностью, освободить некоторых спортсменов от уплаты стартового взноса.</w:t>
      </w:r>
    </w:p>
    <w:p w14:paraId="3CB1A78A"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не уплатившие стартовые взносы до старта первого заезда, к соревнованию не допускаются.</w:t>
      </w:r>
    </w:p>
    <w:p w14:paraId="067535F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взносы возвращаются уплатившим их спортсменам в случае отклонения заявки на участие не по вине спортсмена, в случае форс-мажорных обстоятельств, доказанных спортсменом, а также в случае, если Чемпионат не состоялся.</w:t>
      </w:r>
    </w:p>
    <w:p w14:paraId="0E42F302" w14:textId="3FA244B2" w:rsidR="000B5E41" w:rsidRDefault="008D00A8">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номера присваиваются организатором в день соревнований.</w:t>
      </w:r>
    </w:p>
    <w:p w14:paraId="39714A93" w14:textId="77777777" w:rsidR="000B5E41" w:rsidRDefault="000B5E41">
      <w:pPr>
        <w:pStyle w:val="a3"/>
        <w:ind w:left="360"/>
        <w:jc w:val="both"/>
        <w:rPr>
          <w:rFonts w:ascii="Times New Roman" w:hAnsi="Times New Roman" w:cs="Times New Roman"/>
          <w:sz w:val="28"/>
          <w:szCs w:val="28"/>
        </w:rPr>
      </w:pPr>
    </w:p>
    <w:p w14:paraId="4A46C1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Страхование и реклама</w:t>
      </w:r>
    </w:p>
    <w:p w14:paraId="178375C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w:t>
      </w:r>
    </w:p>
    <w:p w14:paraId="294A58B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Ответственность за ущерб, причинённый спортсменами третьим лицам в любое время до старта и после финиша зачётной трассы соревнования, страхуется спортсменами самостоятельно.</w:t>
      </w:r>
    </w:p>
    <w:p w14:paraId="243B37C2"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самостоятельно застраховать ответственность за ущерб, причинённый третьим лицам.</w:t>
      </w:r>
    </w:p>
    <w:p w14:paraId="0ED6D2F0"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Страхование гражданской ответственности спортсменов перед третьими лицами (на время проведения соревнования) может производиться привлеченными Организатором страховыми компаниями.</w:t>
      </w:r>
    </w:p>
    <w:p w14:paraId="6267034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 от несчастных случаев</w:t>
      </w:r>
    </w:p>
    <w:p w14:paraId="24F57637" w14:textId="2E6D8F16"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Личное медицинское страхование и страхование от травм и несчастных случаев обязательно для всех Спортсменов</w:t>
      </w:r>
      <w:r w:rsidR="00054872">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принимающих участие в Чемпионате.</w:t>
      </w:r>
    </w:p>
    <w:p w14:paraId="77C4D107"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Это страхование обеспечивается спортсменами самостоятельно или привлеченными Организатором страховыми компаниями, и должно включать страхование жизни и здоровья, действующее во время спортивных соревнований по мотоциклетному спорту.</w:t>
      </w:r>
    </w:p>
    <w:p w14:paraId="5493EA75"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Наличие страхования контролируется Организатором на Административных проверках.</w:t>
      </w:r>
    </w:p>
    <w:p w14:paraId="4996808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не несет ответственности за ущерб и повреждения, причиненные спортсменам и их имуществу. Все спортсмены принимают участие в соревновании на свой собственный риск.</w:t>
      </w:r>
    </w:p>
    <w:p w14:paraId="2DCD250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Своей подписью на заявочной форме спортсмен отказывается от каких-либо прав на компенсацию расходов со стороны организаторов, которые могут возникнуть в результате происшествия во время соревнований. Этот отказ (от каких-либо прав на компенсацию расходов) относится к Организатору, Официальным Лицам и другим Участникам соревнования.</w:t>
      </w:r>
    </w:p>
    <w:p w14:paraId="3211D4D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Реклама</w:t>
      </w:r>
    </w:p>
    <w:p w14:paraId="711FBD8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Реклама на мотоциклах спортсменов должна соответствовать схеме расклейки мотоцикла, предоставленной Организатором.</w:t>
      </w:r>
    </w:p>
    <w:p w14:paraId="69B7F548"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Мотоциклы спортсменов могут нести на себе любой вид рекламы при соблюдении условий, что эта реклама:</w:t>
      </w:r>
    </w:p>
    <w:p w14:paraId="5149BF5F" w14:textId="2A95A68A"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противоречит законодательству Р</w:t>
      </w:r>
      <w:r w:rsidR="008D00A8">
        <w:rPr>
          <w:rFonts w:ascii="Times New Roman" w:hAnsi="Times New Roman" w:cs="Times New Roman"/>
          <w:color w:val="000000"/>
          <w:sz w:val="28"/>
          <w:szCs w:val="28"/>
        </w:rPr>
        <w:t>Ф</w:t>
      </w:r>
      <w:r>
        <w:rPr>
          <w:rFonts w:ascii="Times New Roman" w:hAnsi="Times New Roman" w:cs="Times New Roman"/>
          <w:color w:val="000000"/>
          <w:sz w:val="28"/>
          <w:szCs w:val="28"/>
        </w:rPr>
        <w:t xml:space="preserve"> и данному Регламенту;</w:t>
      </w:r>
    </w:p>
    <w:p w14:paraId="153F6EC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занимает мест, зарезервированных для наклеек и стартовых номеров соревнования;</w:t>
      </w:r>
    </w:p>
    <w:p w14:paraId="3D89F59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ухудшает видимости спортсмену через ветровое стекло.</w:t>
      </w:r>
    </w:p>
    <w:p w14:paraId="709FF3F4" w14:textId="77777777" w:rsidR="000B5E41" w:rsidRDefault="000B5E41">
      <w:pPr>
        <w:pStyle w:val="a3"/>
        <w:ind w:left="1080"/>
        <w:jc w:val="both"/>
        <w:rPr>
          <w:rFonts w:ascii="Times New Roman" w:hAnsi="Times New Roman" w:cs="Times New Roman"/>
          <w:b/>
          <w:sz w:val="28"/>
          <w:szCs w:val="28"/>
        </w:rPr>
      </w:pPr>
    </w:p>
    <w:p w14:paraId="435EBDC5"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Администрация и технические проверки</w:t>
      </w:r>
    </w:p>
    <w:p w14:paraId="24A2F83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Административные проверки должен пройти каждый спортсмен, заявленный для участия в данном соревновании.</w:t>
      </w:r>
    </w:p>
    <w:p w14:paraId="1B196B64"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На административные проверки спортсменом или его представителем должны быть представлены следующие документы:</w:t>
      </w:r>
    </w:p>
    <w:p w14:paraId="39399626"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в соревнованиях;</w:t>
      </w:r>
    </w:p>
    <w:p w14:paraId="7141F9D5" w14:textId="1442FC62" w:rsidR="000B5E41" w:rsidRDefault="00AF7DB4">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Д</w:t>
      </w:r>
      <w:r w:rsidR="003E34D1">
        <w:rPr>
          <w:rFonts w:ascii="Times New Roman" w:hAnsi="Times New Roman" w:cs="Times New Roman"/>
          <w:color w:val="000000"/>
          <w:sz w:val="28"/>
          <w:szCs w:val="28"/>
        </w:rPr>
        <w:t>окумент, удостоверяющий личность спортсмена и предоставляющий право управления мототранспортом категории А (А1) (Паспорт РФ, свидетельство о рождении, водительское удостоверение). При отсутствии у спортсмена водительского удостоверения необходимо предоставить разрешение врача (медицинская справка) на участие в соревнованиях по мотоспорту (сведения о медицинском осмотре);</w:t>
      </w:r>
    </w:p>
    <w:p w14:paraId="0B1A4BE8" w14:textId="5B415FAF" w:rsidR="000B5E41" w:rsidRDefault="00AF7DB4">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Письменное согласие</w:t>
      </w:r>
      <w:r w:rsidR="003E34D1">
        <w:rPr>
          <w:rFonts w:ascii="Times New Roman" w:hAnsi="Times New Roman" w:cs="Times New Roman"/>
          <w:color w:val="000000"/>
          <w:sz w:val="28"/>
          <w:szCs w:val="28"/>
        </w:rPr>
        <w:t xml:space="preserve"> от родителей/опекунов (для спортсменов, не достигших 18 лет);</w:t>
      </w:r>
    </w:p>
    <w:p w14:paraId="1B1C18EA"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Спортсмен обязан предъявить документы, свидетельствующие о допуске мотоцикла к использованию: паспорт транспортного средства, и (или) свидетельство о регистрации транспортного средства – для ТС, допущенных для движения по дорогам общего пользования, либо паспорт спортивного мотоцикла, оформленный МФР России.</w:t>
      </w:r>
    </w:p>
    <w:p w14:paraId="1FF4787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Любому спортсмену, не прошедшему Административной проверки в пределах времени её проведения, будет отказано в старте, если Организатором не будет принято иное решение.</w:t>
      </w:r>
    </w:p>
    <w:p w14:paraId="00BD39B5" w14:textId="77777777" w:rsidR="000B5E41" w:rsidRDefault="000B5E41">
      <w:pPr>
        <w:pStyle w:val="a3"/>
        <w:ind w:left="1080"/>
        <w:jc w:val="both"/>
        <w:rPr>
          <w:rFonts w:ascii="Times New Roman" w:hAnsi="Times New Roman" w:cs="Times New Roman"/>
          <w:sz w:val="28"/>
          <w:szCs w:val="28"/>
        </w:rPr>
      </w:pPr>
    </w:p>
    <w:p w14:paraId="765B802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w:t>
      </w:r>
    </w:p>
    <w:p w14:paraId="2F4F9F13"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 должен пройти каждый мотоцикл, заявленный для участия в Чемпионате;</w:t>
      </w:r>
    </w:p>
    <w:p w14:paraId="1C96718C"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Проверки проводятся по расписанию, указанному в пункте 2.2. настоящего Регламента, и может быть изменено Организатором;</w:t>
      </w:r>
    </w:p>
    <w:p w14:paraId="528ED2F0"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Мотоцикл должен быть представлен, на Технические проверки полностью подготовленным для участия в Чемпионате, с нанесенным на него стартовым номером и рекламой Организатора;</w:t>
      </w:r>
    </w:p>
    <w:p w14:paraId="4C3F1B2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Вся защитная экипировка спортсмена, указанная в п. 3.4 настоящего Регламента также должна быть представлена на техническую инспекцию;</w:t>
      </w:r>
    </w:p>
    <w:p w14:paraId="2C026CF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старте гонки Судья имеет право проверить экипировку спортсмена, и, выявив несоответствие, не допустить спортсмена к старту;</w:t>
      </w:r>
    </w:p>
    <w:p w14:paraId="741AC426"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Технические проверки доложена быть предоставлена «Заявка на Участие» с заполненными полями;</w:t>
      </w:r>
    </w:p>
    <w:p w14:paraId="41E3DB2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классу, в котором он был заявлен, этот мотоцикл может быть переведён решением Организатора в соответствующий класс;</w:t>
      </w:r>
    </w:p>
    <w:p w14:paraId="5D5ADF4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техническим требованиям, спортсмену может быть предоставлена возможность устранения этих несоответствий. В этом случае мотоцикл должен быть повторно представлен для Технической проверки после устранения указанных несоответствий, но в пределах времени проведения Технических проверок;</w:t>
      </w:r>
    </w:p>
    <w:p w14:paraId="0235640B"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Любому мотоциклу, не прошедшему Техническую проверку в пределах времени её проведения, будет отказано в старте;</w:t>
      </w:r>
    </w:p>
    <w:p w14:paraId="554BB00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Дополнительные Технические проверки мотоцикла могут быть проведены в любое время в течение Чемпионата. За любое обнаруженное в ходе таких проверок несоответствие мотоцикла техническим требованиям, спортсмен может быть исключен или отстранен от участия в Чемпионате до исправления выявленных нарушений.</w:t>
      </w:r>
    </w:p>
    <w:p w14:paraId="53AC88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Заключительные проверки</w:t>
      </w:r>
    </w:p>
    <w:p w14:paraId="1CF33D2A"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После финиша может быть проведён углубленный технический осмотр мотоцикла. Такому осмотру подвергаются мотоциклы, в отношении которых поданы протесты на их несоответствие техническим требованиям;</w:t>
      </w:r>
    </w:p>
    <w:p w14:paraId="3A7E4628"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Каждый мотоцикл, подлежащий углубленному техническому осмотру, должен быть представлен спортсменом для его проведения. При проведении углубленного технического осмотра присутствие спортсмена не является обязательным, однако спортсмен должен предоставить в распоряжение Технического комиссара необходимое количество персонала и инвентарь.</w:t>
      </w:r>
    </w:p>
    <w:p w14:paraId="19563477" w14:textId="77777777" w:rsidR="000B5E41" w:rsidRDefault="000B5E41">
      <w:pPr>
        <w:pStyle w:val="a3"/>
        <w:jc w:val="both"/>
        <w:rPr>
          <w:rFonts w:ascii="Times New Roman" w:hAnsi="Times New Roman" w:cs="Times New Roman"/>
          <w:sz w:val="28"/>
          <w:szCs w:val="28"/>
        </w:rPr>
      </w:pPr>
    </w:p>
    <w:p w14:paraId="1B277B1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Проведение соревнований</w:t>
      </w:r>
    </w:p>
    <w:p w14:paraId="54AA1498"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Соревнования проводятся на личное первенство в два заезда, для каждого класса мотоциклов.</w:t>
      </w:r>
    </w:p>
    <w:p w14:paraId="1BE4F2FF"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зачёт идёт лучше время, показанное спортсменом по результатам двух заездов.</w:t>
      </w:r>
    </w:p>
    <w:p w14:paraId="394AEA1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в день соревнований предоставляется время для свободной тренировки.</w:t>
      </w:r>
    </w:p>
    <w:p w14:paraId="0A02685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проводятся поочерёдно по каждому классу.</w:t>
      </w:r>
    </w:p>
    <w:p w14:paraId="1968B29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могут проводиться как одним спортсменом на одной трассе, так и двумя спортсменами одновременно, на двух идентично построенных трассах.</w:t>
      </w:r>
    </w:p>
    <w:p w14:paraId="6098D39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На площадке соревнований организуется зона разогрева участника перед заездом, а также зона свободной тренировки (при технической возможности). Проект трассы готовится Организатором заранее. При необходимости в конфигурацию площадки и трассы Организатором могут быть внесены изменения.</w:t>
      </w:r>
    </w:p>
    <w:p w14:paraId="61F9A47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Очередность выступлений определяется по классам спортсменов. Порядок выступления спортсмена в классе определяется последовательным списком при регистрации участников.</w:t>
      </w:r>
    </w:p>
    <w:p w14:paraId="4128337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разрешается участвовать только в 1-ом из классов мотоциклов в день соревнований.</w:t>
      </w:r>
    </w:p>
    <w:p w14:paraId="3E4A3C55"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согласовании с организаторами допускается выступление нескольких спортсменов на одном мотоцикле, при условии предварительного указания этого в заявке на участие в соревновании.</w:t>
      </w:r>
    </w:p>
    <w:p w14:paraId="40F9714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Распорядок соревнований выдается при регистрации. Маршрут прохождения трассы (легенда) выдаётся спортсменам перед началом соревнований, а также публикуется на сайте https://gymkhana-cup.ru в день соревнований.</w:t>
      </w:r>
    </w:p>
    <w:p w14:paraId="3C7AA5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Размер стартового взноса при заявке на участие в соревновании для всех классов устанавливается Регламентом соревнования.</w:t>
      </w:r>
    </w:p>
    <w:p w14:paraId="4829262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Штрафы за нарушения:</w:t>
      </w:r>
    </w:p>
    <w:p w14:paraId="6DA8B087"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Сбитый или задетый конус – 1 штрафной балл;</w:t>
      </w:r>
    </w:p>
    <w:p w14:paraId="7B892480" w14:textId="52EF22B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Касание ногой земли </w:t>
      </w:r>
      <w:r w:rsidR="007D5D2D">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1 штрафной балл. Касание земли любой частью ноги при условии нахождения стопы на подножке не штрафуется;</w:t>
      </w:r>
    </w:p>
    <w:p w14:paraId="574A2D46" w14:textId="30343103"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Опора на ноги с переступанием </w:t>
      </w:r>
      <w:r w:rsidR="0033033B">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- 3 штрафных балла;</w:t>
      </w:r>
    </w:p>
    <w:p w14:paraId="53B7AA20"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Опора на ногу с целью совершения разворота или корректировки траектории движения - 3 штрафных балла, за исключением зоны «</w:t>
      </w:r>
      <w:proofErr w:type="spellStart"/>
      <w:r>
        <w:rPr>
          <w:rFonts w:ascii="Times New Roman" w:hAnsi="Times New Roman" w:cs="Times New Roman"/>
          <w:color w:val="000000"/>
          <w:sz w:val="28"/>
          <w:szCs w:val="28"/>
        </w:rPr>
        <w:t>FootOK</w:t>
      </w:r>
      <w:proofErr w:type="spellEnd"/>
      <w:r>
        <w:rPr>
          <w:rFonts w:ascii="Times New Roman" w:hAnsi="Times New Roman" w:cs="Times New Roman"/>
          <w:color w:val="000000"/>
          <w:sz w:val="28"/>
          <w:szCs w:val="28"/>
        </w:rPr>
        <w:t>» - спец участок на котором разрешено опираться на ногу с целью разворота;</w:t>
      </w:r>
    </w:p>
    <w:p w14:paraId="48066358"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Выезд за пределы финишного коридора – 3 штрафных балла;</w:t>
      </w:r>
    </w:p>
    <w:p w14:paraId="381DF904"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Неполный въезд в финишный коридор – 3 штрафных балла;</w:t>
      </w:r>
    </w:p>
    <w:p w14:paraId="70E6E451" w14:textId="0BADBD28"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Проезд финишного коридора без остановки – </w:t>
      </w:r>
      <w:r w:rsidR="0024349C">
        <w:rPr>
          <w:rFonts w:ascii="Times New Roman" w:hAnsi="Times New Roman" w:cs="Times New Roman"/>
          <w:color w:val="000000"/>
          <w:sz w:val="28"/>
          <w:szCs w:val="28"/>
        </w:rPr>
        <w:t>дисквалификация в данном заезде</w:t>
      </w:r>
      <w:r>
        <w:rPr>
          <w:rFonts w:ascii="Times New Roman" w:hAnsi="Times New Roman" w:cs="Times New Roman"/>
          <w:color w:val="000000"/>
          <w:sz w:val="28"/>
          <w:szCs w:val="28"/>
        </w:rPr>
        <w:t>;</w:t>
      </w:r>
    </w:p>
    <w:p w14:paraId="64D1FDC5" w14:textId="77777777" w:rsidR="000B5E41" w:rsidRDefault="003E34D1">
      <w:pPr>
        <w:pStyle w:val="a3"/>
        <w:numPr>
          <w:ilvl w:val="0"/>
          <w:numId w:val="14"/>
        </w:numPr>
        <w:jc w:val="both"/>
        <w:rPr>
          <w:rFonts w:ascii="Times New Roman" w:hAnsi="Times New Roman" w:cs="Times New Roman"/>
          <w:b/>
          <w:sz w:val="28"/>
          <w:szCs w:val="28"/>
        </w:rPr>
      </w:pPr>
      <w:proofErr w:type="spellStart"/>
      <w:r>
        <w:rPr>
          <w:rFonts w:ascii="Times New Roman" w:hAnsi="Times New Roman" w:cs="Times New Roman"/>
          <w:color w:val="000000"/>
          <w:sz w:val="28"/>
          <w:szCs w:val="28"/>
        </w:rPr>
        <w:t>Непересечение</w:t>
      </w:r>
      <w:proofErr w:type="spellEnd"/>
      <w:r>
        <w:rPr>
          <w:rFonts w:ascii="Times New Roman" w:hAnsi="Times New Roman" w:cs="Times New Roman"/>
          <w:color w:val="000000"/>
          <w:sz w:val="28"/>
          <w:szCs w:val="28"/>
        </w:rPr>
        <w:t xml:space="preserve"> линии в элементе «Зеркало» – 3 штрафных балла. Отсутствие попытки выполнить элемент «Зеркало» считается неправильным прохождением трассы и влечет дисквалификацию спортсмена на данном заезде;</w:t>
      </w:r>
    </w:p>
    <w:p w14:paraId="3B31A231" w14:textId="7D02EE74" w:rsidR="000B5E41" w:rsidRPr="0024349C" w:rsidRDefault="001D0233" w:rsidP="0024349C">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Фальстарт</w:t>
      </w:r>
      <w:r w:rsidR="003E34D1">
        <w:rPr>
          <w:rFonts w:ascii="Times New Roman" w:hAnsi="Times New Roman" w:cs="Times New Roman"/>
          <w:color w:val="000000"/>
          <w:sz w:val="28"/>
          <w:szCs w:val="28"/>
        </w:rPr>
        <w:t xml:space="preserve"> в заезде – </w:t>
      </w:r>
      <w:r>
        <w:rPr>
          <w:rFonts w:ascii="Times New Roman" w:hAnsi="Times New Roman" w:cs="Times New Roman"/>
          <w:color w:val="000000"/>
          <w:sz w:val="28"/>
          <w:szCs w:val="28"/>
        </w:rPr>
        <w:t>3 штрафных балла</w:t>
      </w:r>
      <w:r w:rsidR="003E34D1">
        <w:rPr>
          <w:rFonts w:ascii="Times New Roman" w:hAnsi="Times New Roman" w:cs="Times New Roman"/>
          <w:color w:val="000000"/>
          <w:sz w:val="28"/>
          <w:szCs w:val="28"/>
        </w:rPr>
        <w:t>;</w:t>
      </w:r>
    </w:p>
    <w:p w14:paraId="7A27F442"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«Срезание» трассы, неправильное прохождение или пропуск элемента трассы – дисквалификация спортсмена на заезд.</w:t>
      </w:r>
    </w:p>
    <w:p w14:paraId="69D28C99" w14:textId="092A44BE"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Падение на трассе не является нарушением, спортсмен может поднят</w:t>
      </w:r>
      <w:r w:rsidR="005755B7">
        <w:rPr>
          <w:rFonts w:ascii="Times New Roman" w:hAnsi="Times New Roman" w:cs="Times New Roman"/>
          <w:color w:val="000000"/>
          <w:sz w:val="28"/>
          <w:szCs w:val="28"/>
        </w:rPr>
        <w:t>ь</w:t>
      </w:r>
      <w:r>
        <w:rPr>
          <w:rFonts w:ascii="Times New Roman" w:hAnsi="Times New Roman" w:cs="Times New Roman"/>
          <w:color w:val="000000"/>
          <w:sz w:val="28"/>
          <w:szCs w:val="28"/>
        </w:rPr>
        <w:t xml:space="preserve"> мотоцикл и продолжить заезд, штрафы за сбитые конусы во время падения не начисляются. Касание земли любым элементом мотоцикла так же не штрафуется;</w:t>
      </w:r>
    </w:p>
    <w:p w14:paraId="4D68B6E7" w14:textId="6274A9E9"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Неспортивное поведение спортсмена, его представителей, оскорбление других спортсменов, зрителей, судейской бригады, организаторов соревнований влечёт </w:t>
      </w:r>
      <w:r w:rsidR="007D5D2D">
        <w:rPr>
          <w:rFonts w:ascii="Times New Roman" w:hAnsi="Times New Roman" w:cs="Times New Roman"/>
          <w:color w:val="000000"/>
          <w:sz w:val="28"/>
          <w:szCs w:val="28"/>
        </w:rPr>
        <w:t xml:space="preserve">за собой снятие </w:t>
      </w:r>
      <w:r>
        <w:rPr>
          <w:rFonts w:ascii="Times New Roman" w:hAnsi="Times New Roman" w:cs="Times New Roman"/>
          <w:color w:val="000000"/>
          <w:sz w:val="28"/>
          <w:szCs w:val="28"/>
        </w:rPr>
        <w:t>спортсмена с соревнований, без возврата стартового взноса и зачёта времени заездов.</w:t>
      </w:r>
    </w:p>
    <w:p w14:paraId="453D9648" w14:textId="42C2E5E5"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Один штрафной балл равен 1 </w:t>
      </w:r>
      <w:proofErr w:type="gramStart"/>
      <w:r>
        <w:rPr>
          <w:rFonts w:ascii="Times New Roman" w:hAnsi="Times New Roman" w:cs="Times New Roman"/>
          <w:color w:val="000000"/>
          <w:sz w:val="28"/>
          <w:szCs w:val="28"/>
        </w:rPr>
        <w:t>секунде</w:t>
      </w:r>
      <w:proofErr w:type="gramEnd"/>
      <w:r w:rsidR="005755B7">
        <w:rPr>
          <w:rFonts w:ascii="Times New Roman" w:hAnsi="Times New Roman" w:cs="Times New Roman"/>
          <w:color w:val="000000"/>
          <w:sz w:val="28"/>
          <w:szCs w:val="28"/>
        </w:rPr>
        <w:t xml:space="preserve"> добавляемой ко времени прохождения зачётной трассы в текущей попытке</w:t>
      </w:r>
      <w:r>
        <w:rPr>
          <w:rFonts w:ascii="Times New Roman" w:hAnsi="Times New Roman" w:cs="Times New Roman"/>
          <w:color w:val="000000"/>
          <w:sz w:val="28"/>
          <w:szCs w:val="28"/>
        </w:rPr>
        <w:t>.</w:t>
      </w:r>
    </w:p>
    <w:p w14:paraId="66BB243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неявки спортсмена на заезд, он считается не финишировавшим в данном заезде.</w:t>
      </w:r>
    </w:p>
    <w:p w14:paraId="346A416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проведении соревнований спортсменам не разрешается:</w:t>
      </w:r>
    </w:p>
    <w:p w14:paraId="6B5CE9CE" w14:textId="6AF54F6D"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Хождение по трассе</w:t>
      </w:r>
      <w:r w:rsidR="005755B7">
        <w:rPr>
          <w:rFonts w:ascii="Times New Roman" w:hAnsi="Times New Roman" w:cs="Times New Roman"/>
          <w:color w:val="000000"/>
          <w:sz w:val="28"/>
          <w:szCs w:val="28"/>
        </w:rPr>
        <w:t xml:space="preserve"> или в створе старт финишных ворот</w:t>
      </w:r>
      <w:r>
        <w:rPr>
          <w:rFonts w:ascii="Times New Roman" w:hAnsi="Times New Roman" w:cs="Times New Roman"/>
          <w:color w:val="000000"/>
          <w:sz w:val="28"/>
          <w:szCs w:val="28"/>
        </w:rPr>
        <w:t>;</w:t>
      </w:r>
    </w:p>
    <w:p w14:paraId="668283A9"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Парковка мототехники в пределах трассы;</w:t>
      </w:r>
    </w:p>
    <w:p w14:paraId="3801E61A"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Создание помех в работе судейской комиссии;</w:t>
      </w:r>
    </w:p>
    <w:p w14:paraId="3BE54904"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Нахождение в зоне, предназначенной для судейской комиссии;</w:t>
      </w:r>
    </w:p>
    <w:p w14:paraId="662EE290"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Неспортивное поведение спортсмена, его представителей, оскорбление других спортсменов, зрителей, судейской бригады, организаторов соревнований.</w:t>
      </w:r>
    </w:p>
    <w:p w14:paraId="2FB68C6C" w14:textId="001A7D11"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спортсмену, нарушившему правила соревнований, приведённые в настоящем Положении и Регламенте соревнований Главным судьёй или Руководителем соревнований</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могут быть применены следующие дисциплинарные меры:</w:t>
      </w:r>
    </w:p>
    <w:p w14:paraId="0935EA79"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Предупреждение;</w:t>
      </w:r>
    </w:p>
    <w:p w14:paraId="7470D243"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Добавление штрафных баллов к лучшему времени;</w:t>
      </w:r>
    </w:p>
    <w:p w14:paraId="273F37EC"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Дисквалификация.</w:t>
      </w:r>
    </w:p>
    <w:p w14:paraId="3F511BA5" w14:textId="54430A88"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В случае дисквалификации спортсмена за совершение нарушений, указанных в п. 8.1</w:t>
      </w:r>
      <w:r w:rsidR="005755B7">
        <w:rPr>
          <w:rFonts w:ascii="Times New Roman" w:hAnsi="Times New Roman" w:cs="Times New Roman"/>
          <w:color w:val="000000"/>
          <w:sz w:val="28"/>
          <w:szCs w:val="28"/>
        </w:rPr>
        <w:t>5</w:t>
      </w:r>
      <w:r>
        <w:rPr>
          <w:rFonts w:ascii="Times New Roman" w:hAnsi="Times New Roman" w:cs="Times New Roman"/>
          <w:color w:val="000000"/>
          <w:sz w:val="28"/>
          <w:szCs w:val="28"/>
        </w:rPr>
        <w:t xml:space="preserve"> Положения зачётное время спортсмена не учитывается, внесённый стартовый взнос не возвращается.</w:t>
      </w:r>
    </w:p>
    <w:p w14:paraId="259E6AA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Организаторы оставляют за собой право изменения распорядка проведения соревнований – по согласованию.</w:t>
      </w:r>
    </w:p>
    <w:p w14:paraId="496E36C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Уточненный распорядок проведения соревнований выдается при регистрации участников на соревнованиях.</w:t>
      </w:r>
    </w:p>
    <w:p w14:paraId="243732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Все участники и зрители, приехавшие на соревнование, паркуют автотранспорт в специально отведенных местах. Организатор имеет право не допустить на соревнования участников, не выполнивших указанные требования.</w:t>
      </w:r>
    </w:p>
    <w:p w14:paraId="74964ECB"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 езду по закрытой территории и по территории, прилегающей к трассе со скоростью выше 5 км/час, создании опасности жизни и здоровью спортсменам, зрителям, организаторам, спортсмен может быть дисквалифицирован.</w:t>
      </w:r>
    </w:p>
    <w:p w14:paraId="4559C1B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плохих погодных условий, делающих проведение соревнования невозможными, Чемпионат может быть перенесен на другую дату, которая будет указана отдельно, с сохранением показанных спортсменами результатов до объявления прекращения соревнования, либо без такового.</w:t>
      </w:r>
    </w:p>
    <w:p w14:paraId="35F7FDFF" w14:textId="77777777" w:rsidR="000B5E41" w:rsidRDefault="000B5E41">
      <w:pPr>
        <w:pStyle w:val="a3"/>
        <w:jc w:val="both"/>
        <w:rPr>
          <w:rFonts w:ascii="Times New Roman" w:hAnsi="Times New Roman" w:cs="Times New Roman"/>
          <w:b/>
          <w:sz w:val="28"/>
          <w:szCs w:val="28"/>
        </w:rPr>
      </w:pPr>
    </w:p>
    <w:p w14:paraId="05D7EC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Определение результатов</w:t>
      </w:r>
    </w:p>
    <w:p w14:paraId="47A1E4FA"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Время первого и второго заезда участника фиксируется системой телеметрии или судьей-хронометристом.</w:t>
      </w:r>
    </w:p>
    <w:p w14:paraId="28DA2E4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фиксированному времени прибавляются штрафные баллы, если таковые имеются, за нарушения в прохождении трассы.</w:t>
      </w:r>
    </w:p>
    <w:p w14:paraId="552D288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Основной результат спортсмена определяется путем выбора лучшего времени первого и второго заезда, с учётом штрафных баллов.</w:t>
      </w:r>
    </w:p>
    <w:p w14:paraId="40780C9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Спортсмены, дисквалифицированные в обоих заездах, признаются не финишировавшими.</w:t>
      </w:r>
    </w:p>
    <w:p w14:paraId="588714DB" w14:textId="1797F1EF" w:rsidR="000B5E41" w:rsidRDefault="00F6704D">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Победителями</w:t>
      </w:r>
      <w:r w:rsidR="003E34D1">
        <w:rPr>
          <w:rFonts w:ascii="Times New Roman" w:hAnsi="Times New Roman" w:cs="Times New Roman"/>
          <w:color w:val="000000"/>
          <w:sz w:val="28"/>
          <w:szCs w:val="28"/>
        </w:rPr>
        <w:t xml:space="preserve"> признаются спортсмены, показавшие лучшее время в своих классах</w:t>
      </w:r>
      <w:r w:rsidR="005755B7">
        <w:rPr>
          <w:rFonts w:ascii="Times New Roman" w:hAnsi="Times New Roman" w:cs="Times New Roman"/>
          <w:color w:val="000000"/>
          <w:sz w:val="28"/>
          <w:szCs w:val="28"/>
        </w:rPr>
        <w:t>, с учётом штрафных баллов</w:t>
      </w:r>
      <w:r w:rsidR="003E34D1">
        <w:rPr>
          <w:rFonts w:ascii="Times New Roman" w:hAnsi="Times New Roman" w:cs="Times New Roman"/>
          <w:color w:val="000000"/>
          <w:sz w:val="28"/>
          <w:szCs w:val="28"/>
        </w:rPr>
        <w:t>.</w:t>
      </w:r>
    </w:p>
    <w:p w14:paraId="5137EAE7"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если оба участника показали одинаковый лучший результат, проводится третий, дополнительный заезд. Время определяется путем выявления лучшего результата по трем заездам с учетом штрафных баллов.</w:t>
      </w:r>
    </w:p>
    <w:p w14:paraId="693B757C"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 Награждение</w:t>
      </w:r>
    </w:p>
    <w:p w14:paraId="29170086" w14:textId="3B29103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награждает спортсменов</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занявших 1-3 места по итогам соревнований, в следующих классах мотоциклов:</w:t>
      </w:r>
    </w:p>
    <w:p w14:paraId="727BCC6C" w14:textId="72FAEACA"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sz w:val="28"/>
          <w:szCs w:val="28"/>
          <w:lang w:val="en-US"/>
        </w:rPr>
        <w:t xml:space="preserve">PRO </w:t>
      </w:r>
      <w:r>
        <w:rPr>
          <w:rFonts w:ascii="Times New Roman" w:hAnsi="Times New Roman" w:cs="Times New Roman"/>
          <w:sz w:val="28"/>
          <w:szCs w:val="28"/>
        </w:rPr>
        <w:t>класс (</w:t>
      </w:r>
      <w:r w:rsidR="005755B7">
        <w:rPr>
          <w:rFonts w:ascii="Times New Roman" w:hAnsi="Times New Roman" w:cs="Times New Roman"/>
          <w:sz w:val="28"/>
          <w:szCs w:val="28"/>
          <w:lang w:val="en-US"/>
        </w:rPr>
        <w:t>B</w:t>
      </w:r>
      <w:r>
        <w:rPr>
          <w:rFonts w:ascii="Times New Roman" w:hAnsi="Times New Roman" w:cs="Times New Roman"/>
          <w:sz w:val="28"/>
          <w:szCs w:val="28"/>
        </w:rPr>
        <w:t>-С2);</w:t>
      </w:r>
    </w:p>
    <w:p w14:paraId="125E50D6"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(C3-D1);</w:t>
      </w:r>
    </w:p>
    <w:p w14:paraId="474FD01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Любители (D2 - D3);</w:t>
      </w:r>
    </w:p>
    <w:p w14:paraId="5BF01FC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Новички (D4 - N);</w:t>
      </w:r>
    </w:p>
    <w:p w14:paraId="26012D48" w14:textId="77777777" w:rsidR="000B5E41" w:rsidRDefault="003E34D1">
      <w:pPr>
        <w:pStyle w:val="a3"/>
        <w:numPr>
          <w:ilvl w:val="0"/>
          <w:numId w:val="17"/>
        </w:numPr>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(К) (A-N).</w:t>
      </w:r>
    </w:p>
    <w:p w14:paraId="1632D7E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Организатор вправе учредить любые дополнительные номинации награждения и (или) дополнительные поощрительные призы для спортсменов.</w:t>
      </w:r>
    </w:p>
    <w:p w14:paraId="3791B453" w14:textId="2BDC69EE" w:rsidR="000B5E41" w:rsidRPr="003325AA"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 считается состоявшимся, если в классе зарегистрировано 3 и более участников.</w:t>
      </w:r>
    </w:p>
    <w:p w14:paraId="41D89A77" w14:textId="3160927D" w:rsidR="003325AA" w:rsidRDefault="003325AA" w:rsidP="00F6704D">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Спортсмен любого класса показавший лучшее время прохождения зачётной трассы в абсолютном зачёте соревнования награждается </w:t>
      </w:r>
      <w:r>
        <w:rPr>
          <w:rFonts w:ascii="Times New Roman" w:hAnsi="Times New Roman" w:cs="Times New Roman"/>
          <w:b/>
          <w:bCs/>
          <w:color w:val="000000"/>
          <w:sz w:val="28"/>
          <w:szCs w:val="28"/>
        </w:rPr>
        <w:t xml:space="preserve">переходящим </w:t>
      </w:r>
      <w:r>
        <w:rPr>
          <w:rFonts w:ascii="Times New Roman" w:hAnsi="Times New Roman" w:cs="Times New Roman"/>
          <w:color w:val="000000"/>
          <w:sz w:val="28"/>
          <w:szCs w:val="28"/>
        </w:rPr>
        <w:t xml:space="preserve">кубком и является его обладателем до проведения следующего соревнования </w:t>
      </w:r>
      <w:r>
        <w:rPr>
          <w:rFonts w:ascii="Times New Roman" w:hAnsi="Times New Roman" w:cs="Times New Roman"/>
          <w:color w:val="000000"/>
          <w:sz w:val="28"/>
          <w:szCs w:val="28"/>
          <w:lang w:val="en-US"/>
        </w:rPr>
        <w:t>MGE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CUP</w:t>
      </w:r>
      <w:r>
        <w:rPr>
          <w:rFonts w:ascii="Times New Roman" w:hAnsi="Times New Roman" w:cs="Times New Roman"/>
          <w:color w:val="000000"/>
          <w:sz w:val="28"/>
          <w:szCs w:val="28"/>
        </w:rPr>
        <w:t>. Переходящий кубок возвращается организаторам в день проведения соревнования силами и средствами обладателя кубка на данный момент времени, для его вручения спортсмену</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который показал </w:t>
      </w:r>
      <w:r w:rsidR="005A703B">
        <w:rPr>
          <w:rFonts w:ascii="Times New Roman" w:hAnsi="Times New Roman" w:cs="Times New Roman"/>
          <w:color w:val="000000"/>
          <w:sz w:val="28"/>
          <w:szCs w:val="28"/>
        </w:rPr>
        <w:t>лучшее время в актуальном соревновании.</w:t>
      </w:r>
    </w:p>
    <w:p w14:paraId="6BBFB435" w14:textId="77777777" w:rsidR="000B5E41" w:rsidRDefault="000B5E41">
      <w:pPr>
        <w:pStyle w:val="a3"/>
        <w:ind w:left="360"/>
        <w:jc w:val="both"/>
        <w:rPr>
          <w:rFonts w:ascii="Times New Roman" w:hAnsi="Times New Roman" w:cs="Times New Roman"/>
          <w:sz w:val="28"/>
          <w:szCs w:val="28"/>
        </w:rPr>
      </w:pPr>
    </w:p>
    <w:p w14:paraId="34715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Спорные вопросы, протесты, апелляции</w:t>
      </w:r>
    </w:p>
    <w:p w14:paraId="7A1F044D" w14:textId="2A5CD944"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sz w:val="28"/>
          <w:szCs w:val="28"/>
        </w:rPr>
        <w:t>1</w:t>
      </w:r>
      <w:r w:rsidR="004F13DF">
        <w:rPr>
          <w:rFonts w:ascii="Times New Roman" w:hAnsi="Times New Roman" w:cs="Times New Roman"/>
          <w:sz w:val="28"/>
          <w:szCs w:val="28"/>
        </w:rPr>
        <w:t>1</w:t>
      </w:r>
      <w:r>
        <w:rPr>
          <w:rFonts w:ascii="Times New Roman" w:hAnsi="Times New Roman" w:cs="Times New Roman"/>
          <w:sz w:val="28"/>
          <w:szCs w:val="28"/>
        </w:rPr>
        <w:t xml:space="preserve">.1. </w:t>
      </w:r>
      <w:r>
        <w:rPr>
          <w:rFonts w:ascii="Times New Roman" w:hAnsi="Times New Roman" w:cs="Times New Roman"/>
          <w:color w:val="000000"/>
          <w:sz w:val="28"/>
          <w:szCs w:val="28"/>
        </w:rPr>
        <w:t xml:space="preserve">Спортсмен вправе изложить все обстоятельства, которые могут, по его мнению, повлиять на принятие решений о </w:t>
      </w:r>
      <w:proofErr w:type="spellStart"/>
      <w:r>
        <w:rPr>
          <w:rFonts w:ascii="Times New Roman" w:hAnsi="Times New Roman" w:cs="Times New Roman"/>
          <w:color w:val="000000"/>
          <w:sz w:val="28"/>
          <w:szCs w:val="28"/>
        </w:rPr>
        <w:t>пенализации</w:t>
      </w:r>
      <w:proofErr w:type="spellEnd"/>
      <w:r>
        <w:rPr>
          <w:rFonts w:ascii="Times New Roman" w:hAnsi="Times New Roman" w:cs="Times New Roman"/>
          <w:color w:val="000000"/>
          <w:sz w:val="28"/>
          <w:szCs w:val="28"/>
        </w:rPr>
        <w:t xml:space="preserve"> или иных вопросах, затрагивающих интересы спортсмена, в устном заявлении организатору гонки или судьям на трассе. Обстоятельства, изложенные в таких заявлениях, должны быть изучены организаторами гонки, а решение доведено до спортсмена.</w:t>
      </w:r>
    </w:p>
    <w:p w14:paraId="12F4F244" w14:textId="0FD63A30"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.2. Организатор гонки обязан передать заявление спортсмена на рассмотрение судьям на трассе, если принятие решения по данному вопросу относится к их компетенции.</w:t>
      </w:r>
    </w:p>
    <w:p w14:paraId="59FECA95" w14:textId="418F747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.3. Протест против классификации должен быть подан не позднее тридцати минут после публикации этой классификации, протест против несоответствия мотоцикла технической регламентации – не позднее тридцати минут после публикации предварительной общей классификации, а протест против решения Технического Комиссара – непосредственно после вынесения этого решения.</w:t>
      </w:r>
    </w:p>
    <w:p w14:paraId="1EAE9298" w14:textId="73E4EF25"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.4. Обо всех поступивших протестах немедленно сообщается руководству организатору соревнований, который рассматривает все протесты, по возможности, сразу же после их подачи, однако слушания по протестам, которые не могут повлиять на ход соревнования в течение круга, могут быть рассмотрены Спортивными Комиссарами в конце круга.</w:t>
      </w:r>
    </w:p>
    <w:p w14:paraId="2A3A8A3E" w14:textId="03DC671B"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.5. Протесты, поступившие в ходе соревнования, против несоответствия мотоцикла технической регламентации, могут быть рассмотрены Спортивными Комиссарами после финиша соревнования и публикации предварительной общей классификации независимо от того, когда они поступили. Такие протесты рассматриваются после окончания работ с мотоциклом, необходимых для принятия решения, которые проводятся под руководством Технического Комиссара.</w:t>
      </w:r>
    </w:p>
    <w:p w14:paraId="22D628C5" w14:textId="060F1F2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 xml:space="preserve">.6. Решение по протесту сообщается спортсмену, подавшему протест, непосредственно после окончания слушания по протесту. </w:t>
      </w:r>
    </w:p>
    <w:p w14:paraId="0CE6C28B" w14:textId="3D1E4EEF"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.7. Если решение не может быть выдано непосредственно после слушания по протесту, спортсмену должно быть объявлено место и время, где и когда будет выдано такое решение.</w:t>
      </w:r>
    </w:p>
    <w:p w14:paraId="01CFF712" w14:textId="4EC702B0" w:rsidR="004F13DF" w:rsidRDefault="004F13DF">
      <w:pPr>
        <w:pStyle w:val="a3"/>
        <w:ind w:left="360"/>
        <w:jc w:val="both"/>
        <w:rPr>
          <w:rFonts w:ascii="Times New Roman" w:hAnsi="Times New Roman" w:cs="Times New Roman"/>
          <w:color w:val="000000"/>
          <w:sz w:val="28"/>
          <w:szCs w:val="28"/>
        </w:rPr>
      </w:pPr>
    </w:p>
    <w:p w14:paraId="43BEE7F0" w14:textId="77777777" w:rsidR="004F13DF" w:rsidRDefault="004F13DF">
      <w:pPr>
        <w:pStyle w:val="a3"/>
        <w:ind w:left="360"/>
        <w:jc w:val="both"/>
        <w:rPr>
          <w:rFonts w:ascii="Times New Roman" w:hAnsi="Times New Roman" w:cs="Times New Roman"/>
          <w:color w:val="000000"/>
          <w:sz w:val="28"/>
          <w:szCs w:val="28"/>
        </w:rPr>
      </w:pPr>
    </w:p>
    <w:p w14:paraId="09F48FCE" w14:textId="20A54C1D" w:rsidR="004F13DF" w:rsidRDefault="000E738C" w:rsidP="004F13DF">
      <w:pPr>
        <w:pStyle w:val="a3"/>
        <w:numPr>
          <w:ilvl w:val="0"/>
          <w:numId w:val="1"/>
        </w:num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Требования</w:t>
      </w:r>
      <w:r w:rsidR="004F13DF">
        <w:rPr>
          <w:rFonts w:ascii="Times New Roman" w:hAnsi="Times New Roman" w:cs="Times New Roman"/>
          <w:b/>
          <w:color w:val="000000"/>
          <w:sz w:val="28"/>
          <w:szCs w:val="28"/>
        </w:rPr>
        <w:t xml:space="preserve"> к представителям СМИ, фотографам, видеооператорам</w:t>
      </w:r>
    </w:p>
    <w:p w14:paraId="40DEA27E"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12.1.</w:t>
      </w:r>
      <w:r w:rsidRPr="003E34D1">
        <w:rPr>
          <w:rFonts w:ascii="Times New Roman" w:hAnsi="Times New Roman" w:cs="Times New Roman"/>
          <w:color w:val="000000"/>
          <w:sz w:val="28"/>
          <w:szCs w:val="28"/>
        </w:rPr>
        <w:tab/>
        <w:t>Все представителям прессы, фотографам и видеооператорам перед началом соревнований необходимо пройти брифинг с организатором соревнований;</w:t>
      </w:r>
    </w:p>
    <w:p w14:paraId="380C8C3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12.2.</w:t>
      </w:r>
      <w:r w:rsidRPr="003E34D1">
        <w:rPr>
          <w:rFonts w:ascii="Times New Roman" w:hAnsi="Times New Roman" w:cs="Times New Roman"/>
          <w:color w:val="000000"/>
          <w:sz w:val="28"/>
          <w:szCs w:val="28"/>
        </w:rPr>
        <w:tab/>
        <w:t>Работа представителей СМИ, фотографов видеооператоров не должна создавать помех в работе судей соревнований;</w:t>
      </w:r>
    </w:p>
    <w:p w14:paraId="546D29D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12.3.</w:t>
      </w:r>
      <w:r w:rsidRPr="003E34D1">
        <w:rPr>
          <w:rFonts w:ascii="Times New Roman" w:hAnsi="Times New Roman" w:cs="Times New Roman"/>
          <w:color w:val="000000"/>
          <w:sz w:val="28"/>
          <w:szCs w:val="28"/>
        </w:rPr>
        <w:tab/>
        <w:t>Зоны работы представителей СМИ, фотографов видеооператоров на трассе определяет организатор. Нахождение вне разрешенной зоны ведет к удалению с зоны проведения соревнований;</w:t>
      </w:r>
    </w:p>
    <w:p w14:paraId="7AEC39C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12.4.</w:t>
      </w:r>
      <w:r w:rsidRPr="003E34D1">
        <w:rPr>
          <w:rFonts w:ascii="Times New Roman" w:hAnsi="Times New Roman" w:cs="Times New Roman"/>
          <w:color w:val="000000"/>
          <w:sz w:val="28"/>
          <w:szCs w:val="28"/>
        </w:rPr>
        <w:tab/>
        <w:t>Все вышеперечисленные представители должны быть снабжены сигнальными жилетками и применять их в случае работы на территории трассы соревнований;</w:t>
      </w:r>
    </w:p>
    <w:p w14:paraId="75230282" w14:textId="5372A652" w:rsidR="004F13DF"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12.5.</w:t>
      </w:r>
      <w:r w:rsidRPr="003E34D1">
        <w:rPr>
          <w:rFonts w:ascii="Times New Roman" w:hAnsi="Times New Roman" w:cs="Times New Roman"/>
          <w:color w:val="000000"/>
          <w:sz w:val="28"/>
          <w:szCs w:val="28"/>
        </w:rPr>
        <w:tab/>
        <w:t xml:space="preserve">Применение </w:t>
      </w:r>
      <w:proofErr w:type="spellStart"/>
      <w:r w:rsidRPr="003E34D1">
        <w:rPr>
          <w:rFonts w:ascii="Times New Roman" w:hAnsi="Times New Roman" w:cs="Times New Roman"/>
          <w:color w:val="000000"/>
          <w:sz w:val="28"/>
          <w:szCs w:val="28"/>
        </w:rPr>
        <w:t>квадракоптеров</w:t>
      </w:r>
      <w:proofErr w:type="spellEnd"/>
      <w:r w:rsidRPr="003E34D1">
        <w:rPr>
          <w:rFonts w:ascii="Times New Roman" w:hAnsi="Times New Roman" w:cs="Times New Roman"/>
          <w:color w:val="000000"/>
          <w:sz w:val="28"/>
          <w:szCs w:val="28"/>
        </w:rPr>
        <w:t xml:space="preserve"> для ведения видео-фото съемки должно быть согласовано с организатором</w:t>
      </w:r>
    </w:p>
    <w:p w14:paraId="0BC21216" w14:textId="77777777" w:rsidR="000B5E41" w:rsidRDefault="000B5E41">
      <w:pPr>
        <w:pStyle w:val="a3"/>
        <w:ind w:left="360"/>
        <w:jc w:val="both"/>
        <w:rPr>
          <w:rFonts w:ascii="Times New Roman" w:hAnsi="Times New Roman" w:cs="Times New Roman"/>
          <w:color w:val="000000"/>
          <w:sz w:val="28"/>
          <w:szCs w:val="28"/>
        </w:rPr>
      </w:pPr>
    </w:p>
    <w:p w14:paraId="2F3C8353" w14:textId="77777777" w:rsidR="000B5E41" w:rsidRDefault="000B5E41">
      <w:pPr>
        <w:pStyle w:val="a3"/>
        <w:ind w:left="360"/>
        <w:jc w:val="both"/>
        <w:rPr>
          <w:rFonts w:ascii="Times New Roman" w:hAnsi="Times New Roman" w:cs="Times New Roman"/>
          <w:color w:val="000000"/>
          <w:sz w:val="28"/>
          <w:szCs w:val="28"/>
        </w:rPr>
      </w:pPr>
    </w:p>
    <w:p w14:paraId="3F86DCDF" w14:textId="77777777" w:rsidR="000B5E41" w:rsidRDefault="003E34D1">
      <w:pPr>
        <w:pStyle w:val="a3"/>
        <w:ind w:left="360"/>
        <w:jc w:val="both"/>
        <w:rPr>
          <w:rFonts w:ascii="Times New Roman" w:hAnsi="Times New Roman" w:cs="Times New Roman"/>
          <w:b/>
          <w:color w:val="000000"/>
          <w:sz w:val="28"/>
          <w:szCs w:val="28"/>
        </w:rPr>
      </w:pPr>
      <w:r>
        <w:rPr>
          <w:rFonts w:ascii="Times New Roman" w:hAnsi="Times New Roman" w:cs="Times New Roman"/>
          <w:b/>
          <w:color w:val="000000"/>
          <w:sz w:val="28"/>
          <w:szCs w:val="28"/>
        </w:rPr>
        <w:t>Регламент проведения соревнований утвержден:</w:t>
      </w:r>
    </w:p>
    <w:p w14:paraId="33D4290F" w14:textId="77777777" w:rsidR="000B5E41" w:rsidRDefault="000B5E41">
      <w:pPr>
        <w:pStyle w:val="a3"/>
        <w:ind w:left="360"/>
        <w:jc w:val="both"/>
        <w:rPr>
          <w:rFonts w:ascii="Times New Roman" w:hAnsi="Times New Roman" w:cs="Times New Roman"/>
          <w:color w:val="000000"/>
          <w:sz w:val="28"/>
          <w:szCs w:val="28"/>
        </w:rPr>
      </w:pPr>
    </w:p>
    <w:tbl>
      <w:tblPr>
        <w:tblStyle w:val="a6"/>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9"/>
        <w:gridCol w:w="281"/>
        <w:gridCol w:w="1356"/>
        <w:gridCol w:w="281"/>
        <w:gridCol w:w="1806"/>
        <w:gridCol w:w="281"/>
        <w:gridCol w:w="1791"/>
      </w:tblGrid>
      <w:tr w:rsidR="000B5E41" w14:paraId="54285575" w14:textId="77777777">
        <w:tc>
          <w:tcPr>
            <w:tcW w:w="3292" w:type="dxa"/>
          </w:tcPr>
          <w:p w14:paraId="6D37FA51" w14:textId="77777777"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Президент РСОО «МДЕ»</w:t>
            </w:r>
          </w:p>
        </w:tc>
        <w:tc>
          <w:tcPr>
            <w:tcW w:w="284" w:type="dxa"/>
          </w:tcPr>
          <w:p w14:paraId="178AD569" w14:textId="77777777" w:rsidR="000B5E41" w:rsidRDefault="000B5E41">
            <w:pPr>
              <w:pStyle w:val="a3"/>
              <w:jc w:val="both"/>
              <w:rPr>
                <w:rFonts w:ascii="Times New Roman" w:hAnsi="Times New Roman" w:cs="Times New Roman"/>
                <w:sz w:val="28"/>
                <w:szCs w:val="28"/>
              </w:rPr>
            </w:pPr>
          </w:p>
        </w:tc>
        <w:tc>
          <w:tcPr>
            <w:tcW w:w="1417" w:type="dxa"/>
            <w:tcBorders>
              <w:bottom w:val="single" w:sz="4" w:space="0" w:color="auto"/>
            </w:tcBorders>
          </w:tcPr>
          <w:p w14:paraId="4429EAD8" w14:textId="77777777" w:rsidR="000B5E41" w:rsidRDefault="000B5E41">
            <w:pPr>
              <w:pStyle w:val="a3"/>
              <w:jc w:val="both"/>
              <w:rPr>
                <w:rFonts w:ascii="Times New Roman" w:hAnsi="Times New Roman" w:cs="Times New Roman"/>
                <w:sz w:val="28"/>
                <w:szCs w:val="28"/>
              </w:rPr>
            </w:pPr>
          </w:p>
        </w:tc>
        <w:tc>
          <w:tcPr>
            <w:tcW w:w="284" w:type="dxa"/>
          </w:tcPr>
          <w:p w14:paraId="1723482C" w14:textId="77777777" w:rsidR="000B5E41" w:rsidRDefault="000B5E41">
            <w:pPr>
              <w:pStyle w:val="a3"/>
              <w:jc w:val="both"/>
              <w:rPr>
                <w:rFonts w:ascii="Times New Roman" w:hAnsi="Times New Roman" w:cs="Times New Roman"/>
                <w:sz w:val="28"/>
                <w:szCs w:val="28"/>
              </w:rPr>
            </w:pPr>
          </w:p>
        </w:tc>
        <w:tc>
          <w:tcPr>
            <w:tcW w:w="1842" w:type="dxa"/>
          </w:tcPr>
          <w:p w14:paraId="3F948272" w14:textId="77777777" w:rsidR="000B5E41" w:rsidRDefault="003E34D1">
            <w:pPr>
              <w:pStyle w:val="a3"/>
              <w:jc w:val="right"/>
              <w:rPr>
                <w:rFonts w:ascii="Times New Roman" w:hAnsi="Times New Roman" w:cs="Times New Roman"/>
                <w:sz w:val="28"/>
                <w:szCs w:val="28"/>
              </w:rPr>
            </w:pPr>
            <w:r>
              <w:rPr>
                <w:rFonts w:ascii="Times New Roman" w:hAnsi="Times New Roman" w:cs="Times New Roman"/>
                <w:sz w:val="28"/>
                <w:szCs w:val="28"/>
              </w:rPr>
              <w:t xml:space="preserve">Д.А. </w:t>
            </w:r>
            <w:proofErr w:type="spellStart"/>
            <w:r>
              <w:rPr>
                <w:rFonts w:ascii="Times New Roman" w:hAnsi="Times New Roman" w:cs="Times New Roman"/>
                <w:sz w:val="28"/>
                <w:szCs w:val="28"/>
              </w:rPr>
              <w:t>Микаев</w:t>
            </w:r>
            <w:proofErr w:type="spellEnd"/>
          </w:p>
        </w:tc>
        <w:tc>
          <w:tcPr>
            <w:tcW w:w="284" w:type="dxa"/>
          </w:tcPr>
          <w:p w14:paraId="3F5D2DAD" w14:textId="77777777" w:rsidR="000B5E41" w:rsidRDefault="000B5E41">
            <w:pPr>
              <w:pStyle w:val="a3"/>
              <w:jc w:val="both"/>
              <w:rPr>
                <w:rFonts w:ascii="Times New Roman" w:hAnsi="Times New Roman" w:cs="Times New Roman"/>
                <w:sz w:val="28"/>
                <w:szCs w:val="28"/>
              </w:rPr>
            </w:pPr>
          </w:p>
        </w:tc>
        <w:tc>
          <w:tcPr>
            <w:tcW w:w="1808" w:type="dxa"/>
          </w:tcPr>
          <w:p w14:paraId="74AE0CA7" w14:textId="331EEE47" w:rsidR="000B5E41" w:rsidRDefault="004F13DF">
            <w:pPr>
              <w:pStyle w:val="a3"/>
              <w:jc w:val="both"/>
              <w:rPr>
                <w:rFonts w:ascii="Times New Roman" w:hAnsi="Times New Roman" w:cs="Times New Roman"/>
                <w:sz w:val="28"/>
                <w:szCs w:val="28"/>
              </w:rPr>
            </w:pPr>
            <w:r>
              <w:rPr>
                <w:rFonts w:ascii="Times New Roman" w:hAnsi="Times New Roman" w:cs="Times New Roman"/>
                <w:sz w:val="28"/>
                <w:szCs w:val="28"/>
              </w:rPr>
              <w:t>22</w:t>
            </w:r>
            <w:r w:rsidR="003E34D1">
              <w:rPr>
                <w:rFonts w:ascii="Times New Roman" w:hAnsi="Times New Roman" w:cs="Times New Roman"/>
                <w:sz w:val="28"/>
                <w:szCs w:val="28"/>
              </w:rPr>
              <w:t>.08.202</w:t>
            </w:r>
            <w:r>
              <w:rPr>
                <w:rFonts w:ascii="Times New Roman" w:hAnsi="Times New Roman" w:cs="Times New Roman"/>
                <w:sz w:val="28"/>
                <w:szCs w:val="28"/>
              </w:rPr>
              <w:t>4</w:t>
            </w:r>
          </w:p>
        </w:tc>
      </w:tr>
    </w:tbl>
    <w:p w14:paraId="2A634DD6" w14:textId="77777777" w:rsidR="000B5E41" w:rsidRDefault="003E34D1">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М.П.</w:t>
      </w:r>
    </w:p>
    <w:p w14:paraId="3EADC689" w14:textId="77777777" w:rsidR="000B5E41" w:rsidRDefault="000B5E41">
      <w:pPr>
        <w:pStyle w:val="a3"/>
        <w:ind w:left="360"/>
        <w:jc w:val="both"/>
        <w:rPr>
          <w:rFonts w:ascii="Times New Roman" w:hAnsi="Times New Roman" w:cs="Times New Roman"/>
          <w:sz w:val="28"/>
          <w:szCs w:val="28"/>
        </w:rPr>
      </w:pPr>
    </w:p>
    <w:p w14:paraId="2BA64DA9" w14:textId="77777777" w:rsidR="000B5E41" w:rsidRDefault="000B5E41">
      <w:pPr>
        <w:pStyle w:val="a3"/>
        <w:ind w:left="360"/>
        <w:jc w:val="both"/>
        <w:rPr>
          <w:rFonts w:ascii="Times New Roman" w:hAnsi="Times New Roman" w:cs="Times New Roman"/>
          <w:sz w:val="28"/>
          <w:szCs w:val="28"/>
        </w:rPr>
      </w:pPr>
    </w:p>
    <w:p w14:paraId="25FE28B5" w14:textId="77777777" w:rsidR="000B5E41" w:rsidRDefault="000B5E41">
      <w:pPr>
        <w:pStyle w:val="a3"/>
        <w:ind w:left="360"/>
        <w:jc w:val="both"/>
        <w:rPr>
          <w:rFonts w:ascii="Times New Roman" w:hAnsi="Times New Roman" w:cs="Times New Roman"/>
          <w:sz w:val="28"/>
          <w:szCs w:val="28"/>
        </w:rPr>
      </w:pPr>
    </w:p>
    <w:p w14:paraId="226C7934" w14:textId="4772AEEB" w:rsidR="000B5E41" w:rsidRDefault="000B5E41">
      <w:pPr>
        <w:pStyle w:val="a3"/>
        <w:ind w:left="360"/>
        <w:jc w:val="both"/>
        <w:rPr>
          <w:rFonts w:ascii="Times New Roman" w:hAnsi="Times New Roman" w:cs="Times New Roman"/>
          <w:sz w:val="28"/>
          <w:szCs w:val="28"/>
        </w:rPr>
      </w:pPr>
    </w:p>
    <w:p w14:paraId="15AD3E85" w14:textId="3244434B" w:rsidR="003E34D1" w:rsidRDefault="003E34D1">
      <w:pPr>
        <w:pStyle w:val="a3"/>
        <w:ind w:left="360"/>
        <w:jc w:val="both"/>
        <w:rPr>
          <w:rFonts w:ascii="Times New Roman" w:hAnsi="Times New Roman" w:cs="Times New Roman"/>
          <w:sz w:val="28"/>
          <w:szCs w:val="28"/>
        </w:rPr>
      </w:pPr>
    </w:p>
    <w:p w14:paraId="7FD658F4" w14:textId="5D1F7822" w:rsidR="003E34D1" w:rsidRDefault="003E34D1">
      <w:pPr>
        <w:pStyle w:val="a3"/>
        <w:ind w:left="360"/>
        <w:jc w:val="both"/>
        <w:rPr>
          <w:rFonts w:ascii="Times New Roman" w:hAnsi="Times New Roman" w:cs="Times New Roman"/>
          <w:sz w:val="28"/>
          <w:szCs w:val="28"/>
        </w:rPr>
      </w:pPr>
    </w:p>
    <w:p w14:paraId="1B5094FC" w14:textId="7D7038D9" w:rsidR="003E34D1" w:rsidRDefault="003E34D1">
      <w:pPr>
        <w:pStyle w:val="a3"/>
        <w:ind w:left="360"/>
        <w:jc w:val="both"/>
        <w:rPr>
          <w:rFonts w:ascii="Times New Roman" w:hAnsi="Times New Roman" w:cs="Times New Roman"/>
          <w:sz w:val="28"/>
          <w:szCs w:val="28"/>
        </w:rPr>
      </w:pPr>
    </w:p>
    <w:p w14:paraId="5541CA9A" w14:textId="580653D4" w:rsidR="003E34D1" w:rsidRDefault="003E34D1">
      <w:pPr>
        <w:pStyle w:val="a3"/>
        <w:ind w:left="360"/>
        <w:jc w:val="both"/>
        <w:rPr>
          <w:rFonts w:ascii="Times New Roman" w:hAnsi="Times New Roman" w:cs="Times New Roman"/>
          <w:sz w:val="28"/>
          <w:szCs w:val="28"/>
        </w:rPr>
      </w:pPr>
    </w:p>
    <w:p w14:paraId="05CADCB6" w14:textId="5281ECC9" w:rsidR="003E34D1" w:rsidRDefault="003E34D1">
      <w:pPr>
        <w:pStyle w:val="a3"/>
        <w:ind w:left="360"/>
        <w:jc w:val="both"/>
        <w:rPr>
          <w:rFonts w:ascii="Times New Roman" w:hAnsi="Times New Roman" w:cs="Times New Roman"/>
          <w:sz w:val="28"/>
          <w:szCs w:val="28"/>
        </w:rPr>
      </w:pPr>
    </w:p>
    <w:p w14:paraId="5D65BD79" w14:textId="2322BEB9" w:rsidR="003E34D1" w:rsidRDefault="003E34D1">
      <w:pPr>
        <w:pStyle w:val="a3"/>
        <w:ind w:left="360"/>
        <w:jc w:val="both"/>
        <w:rPr>
          <w:rFonts w:ascii="Times New Roman" w:hAnsi="Times New Roman" w:cs="Times New Roman"/>
          <w:sz w:val="28"/>
          <w:szCs w:val="28"/>
        </w:rPr>
      </w:pPr>
    </w:p>
    <w:p w14:paraId="06FB8B0A" w14:textId="7B11AB36" w:rsidR="003E34D1" w:rsidRDefault="003E34D1">
      <w:pPr>
        <w:pStyle w:val="a3"/>
        <w:ind w:left="360"/>
        <w:jc w:val="both"/>
        <w:rPr>
          <w:rFonts w:ascii="Times New Roman" w:hAnsi="Times New Roman" w:cs="Times New Roman"/>
          <w:sz w:val="28"/>
          <w:szCs w:val="28"/>
        </w:rPr>
      </w:pPr>
    </w:p>
    <w:p w14:paraId="6FE239BD" w14:textId="54CE0311" w:rsidR="003E34D1" w:rsidRDefault="003E34D1">
      <w:pPr>
        <w:pStyle w:val="a3"/>
        <w:ind w:left="360"/>
        <w:jc w:val="both"/>
        <w:rPr>
          <w:rFonts w:ascii="Times New Roman" w:hAnsi="Times New Roman" w:cs="Times New Roman"/>
          <w:sz w:val="28"/>
          <w:szCs w:val="28"/>
        </w:rPr>
      </w:pPr>
    </w:p>
    <w:p w14:paraId="7E58834E" w14:textId="24B24943" w:rsidR="003E34D1" w:rsidRDefault="003E34D1">
      <w:pPr>
        <w:pStyle w:val="a3"/>
        <w:ind w:left="360"/>
        <w:jc w:val="both"/>
        <w:rPr>
          <w:rFonts w:ascii="Times New Roman" w:hAnsi="Times New Roman" w:cs="Times New Roman"/>
          <w:sz w:val="28"/>
          <w:szCs w:val="28"/>
        </w:rPr>
      </w:pPr>
    </w:p>
    <w:p w14:paraId="66B167FA" w14:textId="3EEEDD74" w:rsidR="003E34D1" w:rsidRDefault="003E34D1">
      <w:pPr>
        <w:pStyle w:val="a3"/>
        <w:ind w:left="360"/>
        <w:jc w:val="both"/>
        <w:rPr>
          <w:rFonts w:ascii="Times New Roman" w:hAnsi="Times New Roman" w:cs="Times New Roman"/>
          <w:sz w:val="28"/>
          <w:szCs w:val="28"/>
        </w:rPr>
      </w:pPr>
    </w:p>
    <w:p w14:paraId="6CB279BD" w14:textId="15F53642" w:rsidR="003E34D1" w:rsidRDefault="003E34D1">
      <w:pPr>
        <w:pStyle w:val="a3"/>
        <w:ind w:left="360"/>
        <w:jc w:val="both"/>
        <w:rPr>
          <w:rFonts w:ascii="Times New Roman" w:hAnsi="Times New Roman" w:cs="Times New Roman"/>
          <w:sz w:val="28"/>
          <w:szCs w:val="28"/>
        </w:rPr>
      </w:pPr>
    </w:p>
    <w:p w14:paraId="7B2F3958" w14:textId="5DB7EE16" w:rsidR="003E34D1" w:rsidRDefault="003E34D1">
      <w:pPr>
        <w:pStyle w:val="a3"/>
        <w:ind w:left="360"/>
        <w:jc w:val="both"/>
        <w:rPr>
          <w:rFonts w:ascii="Times New Roman" w:hAnsi="Times New Roman" w:cs="Times New Roman"/>
          <w:sz w:val="28"/>
          <w:szCs w:val="28"/>
        </w:rPr>
      </w:pPr>
    </w:p>
    <w:p w14:paraId="36728460" w14:textId="316CD55F" w:rsidR="000B5E41" w:rsidRDefault="000B5E41" w:rsidP="00DF016F">
      <w:pPr>
        <w:pStyle w:val="a3"/>
        <w:jc w:val="both"/>
        <w:rPr>
          <w:rFonts w:ascii="Times New Roman" w:hAnsi="Times New Roman" w:cs="Times New Roman"/>
          <w:sz w:val="28"/>
          <w:szCs w:val="28"/>
        </w:rPr>
      </w:pPr>
    </w:p>
    <w:p w14:paraId="37426D50" w14:textId="77777777" w:rsidR="00DF016F" w:rsidRDefault="00DF016F" w:rsidP="00DF016F">
      <w:pPr>
        <w:pStyle w:val="a3"/>
        <w:jc w:val="both"/>
        <w:rPr>
          <w:rFonts w:ascii="Times New Roman" w:hAnsi="Times New Roman" w:cs="Times New Roman"/>
          <w:sz w:val="28"/>
          <w:szCs w:val="28"/>
        </w:rPr>
      </w:pPr>
    </w:p>
    <w:p w14:paraId="624D3176" w14:textId="77777777" w:rsidR="000B5E41" w:rsidRDefault="003E34D1">
      <w:pPr>
        <w:pStyle w:val="a3"/>
        <w:ind w:left="36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tbl>
      <w:tblPr>
        <w:tblStyle w:val="a6"/>
        <w:tblW w:w="0" w:type="auto"/>
        <w:tblInd w:w="360" w:type="dxa"/>
        <w:tblLook w:val="04A0" w:firstRow="1" w:lastRow="0" w:firstColumn="1" w:lastColumn="0" w:noHBand="0" w:noVBand="1"/>
      </w:tblPr>
      <w:tblGrid>
        <w:gridCol w:w="4460"/>
        <w:gridCol w:w="2664"/>
        <w:gridCol w:w="807"/>
        <w:gridCol w:w="1054"/>
      </w:tblGrid>
      <w:tr w:rsidR="000B5E41" w14:paraId="3BB00A77" w14:textId="77777777">
        <w:tc>
          <w:tcPr>
            <w:tcW w:w="9211" w:type="dxa"/>
            <w:gridSpan w:val="4"/>
          </w:tcPr>
          <w:p w14:paraId="466F6CDC" w14:textId="77777777" w:rsidR="000B5E41" w:rsidRDefault="003E34D1">
            <w:pPr>
              <w:pStyle w:val="a3"/>
              <w:jc w:val="center"/>
              <w:rPr>
                <w:rFonts w:ascii="Times New Roman" w:hAnsi="Times New Roman" w:cs="Times New Roman"/>
                <w:b/>
                <w:sz w:val="28"/>
                <w:szCs w:val="28"/>
                <w:lang w:val="en-US"/>
              </w:rPr>
            </w:pPr>
            <w:r>
              <w:rPr>
                <w:rFonts w:ascii="Times New Roman" w:hAnsi="Times New Roman" w:cs="Times New Roman"/>
                <w:b/>
                <w:sz w:val="28"/>
                <w:szCs w:val="28"/>
              </w:rPr>
              <w:t>ЗАЯВКА НА УЧАСТИЕ</w:t>
            </w:r>
          </w:p>
        </w:tc>
      </w:tr>
      <w:tr w:rsidR="000B5E41" w14:paraId="75F90F8F" w14:textId="77777777">
        <w:tc>
          <w:tcPr>
            <w:tcW w:w="9211" w:type="dxa"/>
            <w:gridSpan w:val="4"/>
          </w:tcPr>
          <w:p w14:paraId="6B8E4933"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Открытый чемпионат Свердловской области по </w:t>
            </w:r>
            <w:proofErr w:type="spellStart"/>
            <w:r>
              <w:rPr>
                <w:rFonts w:ascii="Times New Roman" w:hAnsi="Times New Roman" w:cs="Times New Roman"/>
                <w:b/>
                <w:sz w:val="28"/>
                <w:szCs w:val="28"/>
              </w:rPr>
              <w:t>мотоджимхане</w:t>
            </w:r>
            <w:proofErr w:type="spellEnd"/>
          </w:p>
          <w:p w14:paraId="4C9B1ECA" w14:textId="6C81B7BD" w:rsidR="000B5E41" w:rsidRPr="003E34D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b/>
                <w:sz w:val="28"/>
                <w:szCs w:val="28"/>
                <w:lang w:val="en-US"/>
              </w:rPr>
              <w:t>MGE CUP</w:t>
            </w:r>
            <w:r>
              <w:rPr>
                <w:rFonts w:ascii="Times New Roman" w:hAnsi="Times New Roman" w:cs="Times New Roman"/>
                <w:b/>
                <w:sz w:val="28"/>
                <w:szCs w:val="28"/>
              </w:rPr>
              <w:t>»</w:t>
            </w:r>
          </w:p>
        </w:tc>
      </w:tr>
      <w:tr w:rsidR="000B5E41" w14:paraId="713D19C4" w14:textId="77777777">
        <w:tc>
          <w:tcPr>
            <w:tcW w:w="4580" w:type="dxa"/>
            <w:shd w:val="clear" w:color="auto" w:fill="D9D9D9"/>
          </w:tcPr>
          <w:p w14:paraId="6ED6DB88"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заявителе</w:t>
            </w:r>
          </w:p>
        </w:tc>
        <w:tc>
          <w:tcPr>
            <w:tcW w:w="4631" w:type="dxa"/>
            <w:gridSpan w:val="3"/>
            <w:shd w:val="clear" w:color="auto" w:fill="D9D9D9"/>
          </w:tcPr>
          <w:p w14:paraId="43B0D08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мототехнике</w:t>
            </w:r>
          </w:p>
        </w:tc>
      </w:tr>
      <w:tr w:rsidR="000B5E41" w14:paraId="771B14C4" w14:textId="77777777">
        <w:tc>
          <w:tcPr>
            <w:tcW w:w="4580" w:type="dxa"/>
          </w:tcPr>
          <w:p w14:paraId="50127A0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ФИО:</w:t>
            </w:r>
          </w:p>
          <w:p w14:paraId="6FE021E7" w14:textId="77777777" w:rsidR="000B5E41" w:rsidRDefault="000B5E41">
            <w:pPr>
              <w:pStyle w:val="a3"/>
              <w:rPr>
                <w:rFonts w:ascii="Times New Roman" w:hAnsi="Times New Roman" w:cs="Times New Roman"/>
                <w:sz w:val="28"/>
                <w:szCs w:val="28"/>
              </w:rPr>
            </w:pPr>
          </w:p>
        </w:tc>
        <w:tc>
          <w:tcPr>
            <w:tcW w:w="4631" w:type="dxa"/>
            <w:gridSpan w:val="3"/>
          </w:tcPr>
          <w:p w14:paraId="04818013"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Марка, модель:</w:t>
            </w:r>
          </w:p>
        </w:tc>
      </w:tr>
      <w:tr w:rsidR="000B5E41" w14:paraId="3CC18CCF" w14:textId="77777777">
        <w:tc>
          <w:tcPr>
            <w:tcW w:w="4580" w:type="dxa"/>
          </w:tcPr>
          <w:p w14:paraId="64F8A86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Город, область:</w:t>
            </w:r>
          </w:p>
          <w:p w14:paraId="326235F0" w14:textId="77777777" w:rsidR="000B5E41" w:rsidRDefault="000B5E41">
            <w:pPr>
              <w:pStyle w:val="a3"/>
              <w:rPr>
                <w:rFonts w:ascii="Times New Roman" w:hAnsi="Times New Roman" w:cs="Times New Roman"/>
                <w:sz w:val="28"/>
                <w:szCs w:val="28"/>
              </w:rPr>
            </w:pPr>
          </w:p>
        </w:tc>
        <w:tc>
          <w:tcPr>
            <w:tcW w:w="4631" w:type="dxa"/>
            <w:gridSpan w:val="3"/>
          </w:tcPr>
          <w:p w14:paraId="7CBC17F1"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Рабочий объем, см</w:t>
            </w:r>
            <w:r>
              <w:rPr>
                <w:rFonts w:ascii="Times New Roman" w:hAnsi="Times New Roman" w:cs="Times New Roman"/>
                <w:sz w:val="28"/>
                <w:szCs w:val="28"/>
                <w:vertAlign w:val="superscript"/>
              </w:rPr>
              <w:t>3</w:t>
            </w:r>
            <w:r>
              <w:rPr>
                <w:rFonts w:ascii="Times New Roman" w:hAnsi="Times New Roman" w:cs="Times New Roman"/>
                <w:sz w:val="28"/>
                <w:szCs w:val="28"/>
              </w:rPr>
              <w:t>:</w:t>
            </w:r>
          </w:p>
          <w:p w14:paraId="56EF7DFF"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Мощность, </w:t>
            </w:r>
            <w:proofErr w:type="spellStart"/>
            <w:r>
              <w:rPr>
                <w:rFonts w:ascii="Times New Roman" w:hAnsi="Times New Roman" w:cs="Times New Roman"/>
                <w:sz w:val="28"/>
                <w:szCs w:val="28"/>
              </w:rPr>
              <w:t>лс</w:t>
            </w:r>
            <w:proofErr w:type="spellEnd"/>
            <w:r>
              <w:rPr>
                <w:rFonts w:ascii="Times New Roman" w:hAnsi="Times New Roman" w:cs="Times New Roman"/>
                <w:sz w:val="28"/>
                <w:szCs w:val="28"/>
              </w:rPr>
              <w:t>:</w:t>
            </w:r>
          </w:p>
        </w:tc>
      </w:tr>
      <w:tr w:rsidR="000B5E41" w14:paraId="1C819E81" w14:textId="77777777">
        <w:tc>
          <w:tcPr>
            <w:tcW w:w="4580" w:type="dxa"/>
          </w:tcPr>
          <w:p w14:paraId="6843ADA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Моб. телефон:</w:t>
            </w:r>
          </w:p>
          <w:p w14:paraId="0768B775" w14:textId="77777777" w:rsidR="000B5E41" w:rsidRDefault="000B5E41">
            <w:pPr>
              <w:pStyle w:val="a3"/>
              <w:rPr>
                <w:rFonts w:ascii="Times New Roman" w:hAnsi="Times New Roman" w:cs="Times New Roman"/>
                <w:sz w:val="28"/>
                <w:szCs w:val="28"/>
              </w:rPr>
            </w:pPr>
          </w:p>
        </w:tc>
        <w:tc>
          <w:tcPr>
            <w:tcW w:w="4631" w:type="dxa"/>
            <w:gridSpan w:val="3"/>
          </w:tcPr>
          <w:p w14:paraId="5752BF4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Государственный рег. знак:</w:t>
            </w:r>
          </w:p>
        </w:tc>
      </w:tr>
      <w:tr w:rsidR="000B5E41" w14:paraId="59F927FA" w14:textId="77777777">
        <w:tc>
          <w:tcPr>
            <w:tcW w:w="4580" w:type="dxa"/>
          </w:tcPr>
          <w:p w14:paraId="33AA70D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Телефон родственников:</w:t>
            </w:r>
          </w:p>
          <w:p w14:paraId="2CB6AD03" w14:textId="77777777" w:rsidR="000B5E41" w:rsidRDefault="000B5E41">
            <w:pPr>
              <w:pStyle w:val="a3"/>
              <w:rPr>
                <w:rFonts w:ascii="Times New Roman" w:hAnsi="Times New Roman" w:cs="Times New Roman"/>
                <w:sz w:val="28"/>
                <w:szCs w:val="28"/>
              </w:rPr>
            </w:pPr>
          </w:p>
        </w:tc>
        <w:tc>
          <w:tcPr>
            <w:tcW w:w="2681" w:type="dxa"/>
          </w:tcPr>
          <w:p w14:paraId="77181092"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Регистрационный номер участника: </w:t>
            </w:r>
          </w:p>
        </w:tc>
        <w:tc>
          <w:tcPr>
            <w:tcW w:w="1950" w:type="dxa"/>
            <w:gridSpan w:val="2"/>
          </w:tcPr>
          <w:p w14:paraId="7140B1FD" w14:textId="77777777" w:rsidR="000B5E41" w:rsidRDefault="000B5E41">
            <w:pPr>
              <w:pStyle w:val="a3"/>
              <w:rPr>
                <w:rFonts w:ascii="Times New Roman" w:hAnsi="Times New Roman" w:cs="Times New Roman"/>
                <w:sz w:val="28"/>
                <w:szCs w:val="28"/>
              </w:rPr>
            </w:pPr>
          </w:p>
        </w:tc>
      </w:tr>
      <w:tr w:rsidR="000B5E41" w14:paraId="24478D9A" w14:textId="77777777">
        <w:tc>
          <w:tcPr>
            <w:tcW w:w="9211" w:type="dxa"/>
            <w:gridSpan w:val="4"/>
            <w:shd w:val="clear" w:color="auto" w:fill="D9D9D9"/>
          </w:tcPr>
          <w:p w14:paraId="467F7F68" w14:textId="77777777" w:rsidR="000B5E41" w:rsidRDefault="003E34D1">
            <w:pPr>
              <w:pStyle w:val="a3"/>
              <w:rPr>
                <w:rFonts w:ascii="Times New Roman" w:hAnsi="Times New Roman" w:cs="Times New Roman"/>
                <w:b/>
                <w:sz w:val="28"/>
                <w:szCs w:val="28"/>
              </w:rPr>
            </w:pPr>
            <w:r>
              <w:rPr>
                <w:rFonts w:ascii="Times New Roman" w:hAnsi="Times New Roman" w:cs="Times New Roman"/>
                <w:b/>
                <w:sz w:val="28"/>
                <w:szCs w:val="28"/>
              </w:rPr>
              <w:t>Регистрационные отметки:</w:t>
            </w:r>
          </w:p>
        </w:tc>
      </w:tr>
      <w:tr w:rsidR="000B5E41" w14:paraId="5A089DC8" w14:textId="77777777">
        <w:tc>
          <w:tcPr>
            <w:tcW w:w="4580" w:type="dxa"/>
          </w:tcPr>
          <w:p w14:paraId="68101819"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Отметка о прохождении технической комиссии</w:t>
            </w:r>
          </w:p>
        </w:tc>
        <w:tc>
          <w:tcPr>
            <w:tcW w:w="3532" w:type="dxa"/>
            <w:gridSpan w:val="2"/>
          </w:tcPr>
          <w:p w14:paraId="4C79580A" w14:textId="77777777" w:rsidR="000B5E41" w:rsidRDefault="000B5E41">
            <w:pPr>
              <w:pStyle w:val="a3"/>
              <w:jc w:val="center"/>
              <w:rPr>
                <w:rFonts w:ascii="Times New Roman" w:hAnsi="Times New Roman" w:cs="Times New Roman"/>
                <w:sz w:val="28"/>
                <w:szCs w:val="28"/>
              </w:rPr>
            </w:pPr>
          </w:p>
        </w:tc>
        <w:tc>
          <w:tcPr>
            <w:tcW w:w="1099" w:type="dxa"/>
          </w:tcPr>
          <w:p w14:paraId="6633531E" w14:textId="77777777" w:rsidR="000B5E41" w:rsidRDefault="000B5E41">
            <w:pPr>
              <w:pStyle w:val="a3"/>
              <w:jc w:val="center"/>
              <w:rPr>
                <w:rFonts w:ascii="Times New Roman" w:hAnsi="Times New Roman" w:cs="Times New Roman"/>
                <w:sz w:val="28"/>
                <w:szCs w:val="28"/>
              </w:rPr>
            </w:pPr>
          </w:p>
        </w:tc>
      </w:tr>
      <w:tr w:rsidR="000B5E41" w14:paraId="7CBAFDF6" w14:textId="77777777">
        <w:tc>
          <w:tcPr>
            <w:tcW w:w="4580" w:type="dxa"/>
          </w:tcPr>
          <w:p w14:paraId="1799F37A"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Номер страхового полиса</w:t>
            </w:r>
          </w:p>
          <w:p w14:paraId="081E3F6E" w14:textId="77777777" w:rsidR="000B5E41" w:rsidRDefault="000B5E41">
            <w:pPr>
              <w:pStyle w:val="a3"/>
              <w:rPr>
                <w:rFonts w:ascii="Times New Roman" w:hAnsi="Times New Roman" w:cs="Times New Roman"/>
                <w:sz w:val="28"/>
                <w:szCs w:val="28"/>
              </w:rPr>
            </w:pPr>
          </w:p>
        </w:tc>
        <w:tc>
          <w:tcPr>
            <w:tcW w:w="4631" w:type="dxa"/>
            <w:gridSpan w:val="3"/>
          </w:tcPr>
          <w:p w14:paraId="0B74039B" w14:textId="77777777" w:rsidR="000B5E41" w:rsidRDefault="000B5E41">
            <w:pPr>
              <w:pStyle w:val="a3"/>
              <w:jc w:val="center"/>
              <w:rPr>
                <w:rFonts w:ascii="Times New Roman" w:hAnsi="Times New Roman" w:cs="Times New Roman"/>
                <w:sz w:val="28"/>
                <w:szCs w:val="28"/>
              </w:rPr>
            </w:pPr>
          </w:p>
        </w:tc>
      </w:tr>
      <w:tr w:rsidR="000B5E41" w14:paraId="1CA9F11C" w14:textId="77777777">
        <w:tc>
          <w:tcPr>
            <w:tcW w:w="4580" w:type="dxa"/>
          </w:tcPr>
          <w:p w14:paraId="2CADD07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Присвоенный класс участника</w:t>
            </w:r>
          </w:p>
          <w:p w14:paraId="23230FB8" w14:textId="77777777" w:rsidR="000B5E41" w:rsidRDefault="000B5E41">
            <w:pPr>
              <w:pStyle w:val="a3"/>
              <w:rPr>
                <w:rFonts w:ascii="Times New Roman" w:hAnsi="Times New Roman" w:cs="Times New Roman"/>
                <w:sz w:val="28"/>
                <w:szCs w:val="28"/>
              </w:rPr>
            </w:pPr>
          </w:p>
        </w:tc>
        <w:tc>
          <w:tcPr>
            <w:tcW w:w="4631" w:type="dxa"/>
            <w:gridSpan w:val="3"/>
          </w:tcPr>
          <w:p w14:paraId="131EB8F3" w14:textId="77777777" w:rsidR="000B5E41" w:rsidRDefault="000B5E41">
            <w:pPr>
              <w:pStyle w:val="a3"/>
              <w:jc w:val="center"/>
              <w:rPr>
                <w:rFonts w:ascii="Times New Roman" w:hAnsi="Times New Roman" w:cs="Times New Roman"/>
                <w:sz w:val="28"/>
                <w:szCs w:val="28"/>
              </w:rPr>
            </w:pPr>
          </w:p>
        </w:tc>
      </w:tr>
      <w:tr w:rsidR="000B5E41" w14:paraId="7EA26F62" w14:textId="77777777">
        <w:tc>
          <w:tcPr>
            <w:tcW w:w="4580" w:type="dxa"/>
          </w:tcPr>
          <w:p w14:paraId="3E9386CE"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Класс награждения</w:t>
            </w:r>
            <w:r>
              <w:rPr>
                <w:rFonts w:ascii="Times New Roman" w:hAnsi="Times New Roman" w:cs="Times New Roman"/>
                <w:sz w:val="28"/>
                <w:szCs w:val="28"/>
              </w:rPr>
              <w:tab/>
            </w:r>
          </w:p>
          <w:p w14:paraId="3CA75930" w14:textId="77777777" w:rsidR="000B5E41" w:rsidRDefault="000B5E41">
            <w:pPr>
              <w:pStyle w:val="a3"/>
              <w:tabs>
                <w:tab w:val="right" w:pos="4364"/>
              </w:tabs>
              <w:rPr>
                <w:rFonts w:ascii="Times New Roman" w:hAnsi="Times New Roman" w:cs="Times New Roman"/>
                <w:sz w:val="28"/>
                <w:szCs w:val="28"/>
              </w:rPr>
            </w:pPr>
          </w:p>
        </w:tc>
        <w:tc>
          <w:tcPr>
            <w:tcW w:w="4631" w:type="dxa"/>
            <w:gridSpan w:val="3"/>
          </w:tcPr>
          <w:p w14:paraId="7B1563CB" w14:textId="77777777" w:rsidR="000B5E41" w:rsidRDefault="000B5E41">
            <w:pPr>
              <w:pStyle w:val="a3"/>
              <w:jc w:val="center"/>
              <w:rPr>
                <w:rFonts w:ascii="Times New Roman" w:hAnsi="Times New Roman" w:cs="Times New Roman"/>
                <w:sz w:val="28"/>
                <w:szCs w:val="28"/>
              </w:rPr>
            </w:pPr>
          </w:p>
        </w:tc>
      </w:tr>
      <w:tr w:rsidR="000B5E41" w14:paraId="36753D6F" w14:textId="77777777">
        <w:tc>
          <w:tcPr>
            <w:tcW w:w="4580" w:type="dxa"/>
          </w:tcPr>
          <w:p w14:paraId="3898008F"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Отметка об инструктаже и выполнении условий п. 8.23 Регламента соревнований</w:t>
            </w:r>
          </w:p>
        </w:tc>
        <w:tc>
          <w:tcPr>
            <w:tcW w:w="3532" w:type="dxa"/>
            <w:gridSpan w:val="2"/>
          </w:tcPr>
          <w:p w14:paraId="3A5A2E77" w14:textId="77777777" w:rsidR="000B5E41" w:rsidRDefault="000B5E41">
            <w:pPr>
              <w:pStyle w:val="a3"/>
              <w:jc w:val="center"/>
              <w:rPr>
                <w:rFonts w:ascii="Times New Roman" w:hAnsi="Times New Roman" w:cs="Times New Roman"/>
                <w:sz w:val="28"/>
                <w:szCs w:val="28"/>
              </w:rPr>
            </w:pPr>
          </w:p>
        </w:tc>
        <w:tc>
          <w:tcPr>
            <w:tcW w:w="1099" w:type="dxa"/>
          </w:tcPr>
          <w:p w14:paraId="30B54DC5" w14:textId="77777777" w:rsidR="000B5E41" w:rsidRDefault="000B5E41">
            <w:pPr>
              <w:pStyle w:val="a3"/>
              <w:jc w:val="center"/>
              <w:rPr>
                <w:rFonts w:ascii="Times New Roman" w:hAnsi="Times New Roman" w:cs="Times New Roman"/>
                <w:sz w:val="28"/>
                <w:szCs w:val="28"/>
              </w:rPr>
            </w:pPr>
          </w:p>
        </w:tc>
      </w:tr>
    </w:tbl>
    <w:p w14:paraId="4AC28E03" w14:textId="59275306"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Участник, ставя свою подпись, признает положения нормативных документов и обязуется строго соблюдать их; понимает, что </w:t>
      </w:r>
      <w:proofErr w:type="spellStart"/>
      <w:r>
        <w:rPr>
          <w:rFonts w:ascii="Times New Roman" w:hAnsi="Times New Roman" w:cs="Times New Roman"/>
          <w:sz w:val="28"/>
          <w:szCs w:val="28"/>
        </w:rPr>
        <w:t>мотоспортивное</w:t>
      </w:r>
      <w:proofErr w:type="spellEnd"/>
      <w:r>
        <w:rPr>
          <w:rFonts w:ascii="Times New Roman" w:hAnsi="Times New Roman" w:cs="Times New Roman"/>
          <w:sz w:val="28"/>
          <w:szCs w:val="28"/>
        </w:rPr>
        <w:t xml:space="preserve"> мероприятие является небезопасным и сопряжено с риском. Участник отказывается от каких-либо материальных или иных претензий к</w:t>
      </w:r>
      <w:r w:rsidR="000E738C">
        <w:rPr>
          <w:rFonts w:ascii="Times New Roman" w:hAnsi="Times New Roman" w:cs="Times New Roman"/>
          <w:sz w:val="28"/>
          <w:szCs w:val="28"/>
        </w:rPr>
        <w:t xml:space="preserve"> организаторам, зрителям, а так</w:t>
      </w:r>
      <w:r>
        <w:rPr>
          <w:rFonts w:ascii="Times New Roman" w:hAnsi="Times New Roman" w:cs="Times New Roman"/>
          <w:sz w:val="28"/>
          <w:szCs w:val="28"/>
        </w:rPr>
        <w:t>же другим участника данного спортивного мероприятия. Нижеподписавшийся обязуется не предъявлять судебных исков в отношении Организаторов соревнований.</w:t>
      </w:r>
    </w:p>
    <w:p w14:paraId="24CED5E5" w14:textId="72374265"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Нижеподписавшийся утверждает, что ознакомлен с </w:t>
      </w:r>
      <w:r w:rsidR="000E738C">
        <w:rPr>
          <w:rFonts w:ascii="Times New Roman" w:hAnsi="Times New Roman" w:cs="Times New Roman"/>
          <w:sz w:val="28"/>
          <w:szCs w:val="28"/>
        </w:rPr>
        <w:t>регламентом соревнований, а так</w:t>
      </w:r>
      <w:r>
        <w:rPr>
          <w:rFonts w:ascii="Times New Roman" w:hAnsi="Times New Roman" w:cs="Times New Roman"/>
          <w:sz w:val="28"/>
          <w:szCs w:val="28"/>
        </w:rPr>
        <w:t xml:space="preserve">же с постановлениями правительства Свердловской области и нормативными актами Роспотребнадзора, направленных на защиту населения от распространения </w:t>
      </w:r>
      <w:proofErr w:type="spellStart"/>
      <w:r>
        <w:rPr>
          <w:rFonts w:ascii="Times New Roman" w:hAnsi="Times New Roman" w:cs="Times New Roman"/>
          <w:sz w:val="28"/>
          <w:szCs w:val="28"/>
        </w:rPr>
        <w:t>короновирусной</w:t>
      </w:r>
      <w:proofErr w:type="spellEnd"/>
      <w:r>
        <w:rPr>
          <w:rFonts w:ascii="Times New Roman" w:hAnsi="Times New Roman" w:cs="Times New Roman"/>
          <w:sz w:val="28"/>
          <w:szCs w:val="28"/>
        </w:rPr>
        <w:t xml:space="preserve"> инфекции. Участник обязуется выполнять все требования, указанные в вышеупомянутых актах.</w:t>
      </w:r>
    </w:p>
    <w:p w14:paraId="2DF06CA3"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Нижеподписавшийся дает согласие на обработку своих персональных данных.</w:t>
      </w:r>
    </w:p>
    <w:p w14:paraId="7B8476C3" w14:textId="77777777" w:rsidR="000B5E41" w:rsidRDefault="000B5E41">
      <w:pPr>
        <w:pStyle w:val="a3"/>
        <w:ind w:firstLine="349"/>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281"/>
        <w:gridCol w:w="2636"/>
        <w:gridCol w:w="726"/>
        <w:gridCol w:w="1874"/>
      </w:tblGrid>
      <w:tr w:rsidR="000B5E41" w14:paraId="587BCA05" w14:textId="77777777">
        <w:tc>
          <w:tcPr>
            <w:tcW w:w="3936" w:type="dxa"/>
            <w:tcBorders>
              <w:bottom w:val="single" w:sz="4" w:space="0" w:color="auto"/>
            </w:tcBorders>
          </w:tcPr>
          <w:p w14:paraId="23CD16F8" w14:textId="77777777" w:rsidR="000B5E41" w:rsidRDefault="000B5E41">
            <w:pPr>
              <w:pStyle w:val="a3"/>
              <w:jc w:val="both"/>
              <w:rPr>
                <w:rFonts w:ascii="Times New Roman" w:hAnsi="Times New Roman" w:cs="Times New Roman"/>
                <w:sz w:val="28"/>
                <w:szCs w:val="28"/>
              </w:rPr>
            </w:pPr>
          </w:p>
        </w:tc>
        <w:tc>
          <w:tcPr>
            <w:tcW w:w="283" w:type="dxa"/>
          </w:tcPr>
          <w:p w14:paraId="0DF6F2F3"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55D3195C" w14:textId="77777777" w:rsidR="000B5E41" w:rsidRDefault="000B5E41">
            <w:pPr>
              <w:pStyle w:val="a3"/>
              <w:jc w:val="both"/>
              <w:rPr>
                <w:rFonts w:ascii="Times New Roman" w:hAnsi="Times New Roman" w:cs="Times New Roman"/>
                <w:sz w:val="28"/>
                <w:szCs w:val="28"/>
              </w:rPr>
            </w:pPr>
          </w:p>
        </w:tc>
        <w:tc>
          <w:tcPr>
            <w:tcW w:w="744" w:type="dxa"/>
          </w:tcPr>
          <w:p w14:paraId="1E80CA65"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4DE154B7" w14:textId="77777777" w:rsidR="000B5E41" w:rsidRDefault="000B5E41">
            <w:pPr>
              <w:pStyle w:val="a3"/>
              <w:jc w:val="both"/>
              <w:rPr>
                <w:rFonts w:ascii="Times New Roman" w:hAnsi="Times New Roman" w:cs="Times New Roman"/>
                <w:sz w:val="28"/>
                <w:szCs w:val="28"/>
              </w:rPr>
            </w:pPr>
          </w:p>
        </w:tc>
      </w:tr>
      <w:tr w:rsidR="000B5E41" w14:paraId="6C9369A2" w14:textId="77777777">
        <w:tc>
          <w:tcPr>
            <w:tcW w:w="3936" w:type="dxa"/>
            <w:tcBorders>
              <w:top w:val="single" w:sz="4" w:space="0" w:color="auto"/>
            </w:tcBorders>
          </w:tcPr>
          <w:p w14:paraId="2001FDF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(ФИО участника)</w:t>
            </w:r>
          </w:p>
        </w:tc>
        <w:tc>
          <w:tcPr>
            <w:tcW w:w="283" w:type="dxa"/>
          </w:tcPr>
          <w:p w14:paraId="077949B3"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530CFE64"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34881C2B"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64AD6F4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r w:rsidR="000B5E41" w14:paraId="52A813AB" w14:textId="77777777">
        <w:tc>
          <w:tcPr>
            <w:tcW w:w="3936" w:type="dxa"/>
            <w:tcBorders>
              <w:bottom w:val="single" w:sz="4" w:space="0" w:color="auto"/>
            </w:tcBorders>
          </w:tcPr>
          <w:p w14:paraId="6E486070" w14:textId="77777777" w:rsidR="000B5E41" w:rsidRDefault="000B5E41">
            <w:pPr>
              <w:pStyle w:val="a3"/>
              <w:jc w:val="both"/>
              <w:rPr>
                <w:rFonts w:ascii="Times New Roman" w:hAnsi="Times New Roman" w:cs="Times New Roman"/>
                <w:sz w:val="28"/>
                <w:szCs w:val="28"/>
              </w:rPr>
            </w:pPr>
          </w:p>
        </w:tc>
        <w:tc>
          <w:tcPr>
            <w:tcW w:w="283" w:type="dxa"/>
          </w:tcPr>
          <w:p w14:paraId="69A89ACD"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04479CE4" w14:textId="77777777" w:rsidR="000B5E41" w:rsidRDefault="000B5E41">
            <w:pPr>
              <w:pStyle w:val="a3"/>
              <w:jc w:val="both"/>
              <w:rPr>
                <w:rFonts w:ascii="Times New Roman" w:hAnsi="Times New Roman" w:cs="Times New Roman"/>
                <w:sz w:val="28"/>
                <w:szCs w:val="28"/>
              </w:rPr>
            </w:pPr>
          </w:p>
        </w:tc>
        <w:tc>
          <w:tcPr>
            <w:tcW w:w="744" w:type="dxa"/>
          </w:tcPr>
          <w:p w14:paraId="4A5A9851"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10922BD4" w14:textId="77777777" w:rsidR="000B5E41" w:rsidRDefault="000B5E41">
            <w:pPr>
              <w:pStyle w:val="a3"/>
              <w:jc w:val="both"/>
              <w:rPr>
                <w:rFonts w:ascii="Times New Roman" w:hAnsi="Times New Roman" w:cs="Times New Roman"/>
                <w:sz w:val="28"/>
                <w:szCs w:val="28"/>
              </w:rPr>
            </w:pPr>
          </w:p>
        </w:tc>
      </w:tr>
      <w:tr w:rsidR="000B5E41" w14:paraId="68A76BAC" w14:textId="77777777">
        <w:tc>
          <w:tcPr>
            <w:tcW w:w="3936" w:type="dxa"/>
            <w:tcBorders>
              <w:top w:val="single" w:sz="4" w:space="0" w:color="auto"/>
            </w:tcBorders>
          </w:tcPr>
          <w:p w14:paraId="1507750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Заявку принял (ФИО)</w:t>
            </w:r>
          </w:p>
        </w:tc>
        <w:tc>
          <w:tcPr>
            <w:tcW w:w="283" w:type="dxa"/>
          </w:tcPr>
          <w:p w14:paraId="5A21EC61"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627626B8"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69B846BE"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5D7EE86C"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bl>
    <w:p w14:paraId="79DA89A9" w14:textId="0BE8BF57" w:rsidR="000B5E41" w:rsidRDefault="00EE5C45" w:rsidP="00EE5C45">
      <w:pPr>
        <w:pStyle w:val="a3"/>
        <w:ind w:firstLine="349"/>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14:paraId="5A0AB1A3" w14:textId="4A47F782"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r w:rsidRPr="00ED5CB0">
        <w:rPr>
          <w:rFonts w:ascii="Times New Roman" w:eastAsia="MS Mincho" w:hAnsi="Times New Roman"/>
          <w:b/>
          <w:bCs/>
          <w:sz w:val="28"/>
          <w:szCs w:val="28"/>
        </w:rPr>
        <w:t>Согласие родителей на участие ребенка в соревнованиях</w:t>
      </w:r>
    </w:p>
    <w:p w14:paraId="674DB1B9"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p>
    <w:p w14:paraId="2AA7FB8C"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p>
    <w:p w14:paraId="0969EE93"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Я ________________________________________________________________</w:t>
      </w:r>
    </w:p>
    <w:p w14:paraId="3FF2202B" w14:textId="54322152" w:rsidR="00EE5C45" w:rsidRPr="00ED5CB0" w:rsidRDefault="000E738C" w:rsidP="00EE5C45">
      <w:pPr>
        <w:widowControl w:val="0"/>
        <w:tabs>
          <w:tab w:val="left" w:pos="567"/>
        </w:tabs>
        <w:autoSpaceDE w:val="0"/>
        <w:autoSpaceDN w:val="0"/>
        <w:adjustRightInd w:val="0"/>
        <w:spacing w:after="0" w:line="240" w:lineRule="auto"/>
        <w:jc w:val="center"/>
        <w:rPr>
          <w:rFonts w:ascii="Times New Roman" w:eastAsia="MS Mincho" w:hAnsi="Times New Roman"/>
          <w:sz w:val="20"/>
          <w:szCs w:val="20"/>
        </w:rPr>
      </w:pPr>
      <w:r>
        <w:rPr>
          <w:rFonts w:ascii="Times New Roman" w:eastAsia="MS Mincho" w:hAnsi="Times New Roman"/>
          <w:sz w:val="20"/>
          <w:szCs w:val="20"/>
        </w:rPr>
        <w:t>(Ф.И.О. родителя</w:t>
      </w:r>
      <w:r w:rsidR="00EE5C45" w:rsidRPr="00ED5CB0">
        <w:rPr>
          <w:rFonts w:ascii="Times New Roman" w:eastAsia="MS Mincho" w:hAnsi="Times New Roman"/>
          <w:sz w:val="20"/>
          <w:szCs w:val="20"/>
        </w:rPr>
        <w:t xml:space="preserve"> / законного представителя полностью)</w:t>
      </w:r>
    </w:p>
    <w:p w14:paraId="46C8F640"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родитель / законный представитель ___________________________________</w:t>
      </w:r>
    </w:p>
    <w:p w14:paraId="269BCCEB"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sidRPr="00ED5CB0">
        <w:rPr>
          <w:rFonts w:ascii="Times New Roman" w:eastAsia="MS Mincho" w:hAnsi="Times New Roman"/>
          <w:sz w:val="20"/>
          <w:szCs w:val="20"/>
        </w:rPr>
        <w:tab/>
        <w:t>(нужное подчеркнуть)</w:t>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(ФИО участника полностью)</w:t>
      </w:r>
    </w:p>
    <w:p w14:paraId="42111AC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 xml:space="preserve">(далее – «участник»), ____________ года рождения, зарегистрированный по </w:t>
      </w:r>
      <w:proofErr w:type="gramStart"/>
      <w:r w:rsidRPr="00ED5CB0">
        <w:rPr>
          <w:rFonts w:ascii="Times New Roman" w:eastAsia="MS Mincho" w:hAnsi="Times New Roman"/>
          <w:sz w:val="28"/>
          <w:szCs w:val="28"/>
        </w:rPr>
        <w:t>адресу:_</w:t>
      </w:r>
      <w:proofErr w:type="gramEnd"/>
      <w:r w:rsidRPr="00ED5CB0">
        <w:rPr>
          <w:rFonts w:ascii="Times New Roman" w:eastAsia="MS Mincho" w:hAnsi="Times New Roman"/>
          <w:sz w:val="28"/>
          <w:szCs w:val="28"/>
        </w:rPr>
        <w:t>_____________________________________________________________________________________________________________________________, добровольно соглашаюсь на участие моего ребенка (опекаемого) в __________________________________________________________________</w:t>
      </w:r>
    </w:p>
    <w:p w14:paraId="253D221B"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sz w:val="20"/>
          <w:szCs w:val="20"/>
        </w:rPr>
      </w:pPr>
      <w:r w:rsidRPr="00ED5CB0">
        <w:rPr>
          <w:rFonts w:ascii="Times New Roman" w:eastAsia="MS Mincho" w:hAnsi="Times New Roman"/>
          <w:sz w:val="20"/>
          <w:szCs w:val="20"/>
        </w:rPr>
        <w:t>(указать соревнование, в котором намерен участвовать участник)</w:t>
      </w:r>
    </w:p>
    <w:p w14:paraId="3552292C" w14:textId="5D6B31B0"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Pr>
          <w:rFonts w:ascii="Times New Roman" w:eastAsia="MS Mincho" w:hAnsi="Times New Roman"/>
          <w:sz w:val="28"/>
          <w:szCs w:val="28"/>
        </w:rPr>
        <w:t>(далее – «с</w:t>
      </w:r>
      <w:r w:rsidRPr="00ED5CB0">
        <w:rPr>
          <w:rFonts w:ascii="Times New Roman" w:eastAsia="MS Mincho" w:hAnsi="Times New Roman"/>
          <w:sz w:val="28"/>
          <w:szCs w:val="28"/>
        </w:rPr>
        <w:t>оревнования»)</w:t>
      </w:r>
      <w:r w:rsidR="00054872">
        <w:rPr>
          <w:rFonts w:ascii="Times New Roman" w:eastAsia="MS Mincho" w:hAnsi="Times New Roman"/>
          <w:sz w:val="28"/>
          <w:szCs w:val="28"/>
        </w:rPr>
        <w:t xml:space="preserve"> </w:t>
      </w:r>
      <w:r w:rsidRPr="00ED5CB0">
        <w:rPr>
          <w:rFonts w:ascii="Times New Roman" w:eastAsia="MS Mincho" w:hAnsi="Times New Roman"/>
          <w:sz w:val="28"/>
          <w:szCs w:val="28"/>
        </w:rPr>
        <w:t xml:space="preserve">и при этом четко отдаю себе отчет в следующем: </w:t>
      </w:r>
    </w:p>
    <w:p w14:paraId="2C023BC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1.</w:t>
      </w:r>
      <w:r w:rsidRPr="00ED5CB0">
        <w:rPr>
          <w:rFonts w:ascii="Times New Roman" w:eastAsia="MS Mincho" w:hAnsi="Times New Roman"/>
          <w:sz w:val="28"/>
          <w:szCs w:val="28"/>
        </w:rPr>
        <w:tab/>
        <w:t>Я принимаю всю ответственность за любую травму, полученную (мной) мои</w:t>
      </w:r>
      <w:r>
        <w:rPr>
          <w:rFonts w:ascii="Times New Roman" w:eastAsia="MS Mincho" w:hAnsi="Times New Roman"/>
          <w:sz w:val="28"/>
          <w:szCs w:val="28"/>
        </w:rPr>
        <w:t>м ребенком (опекаемым) по ходу с</w:t>
      </w:r>
      <w:r w:rsidRPr="00ED5CB0">
        <w:rPr>
          <w:rFonts w:ascii="Times New Roman" w:eastAsia="MS Mincho" w:hAnsi="Times New Roman"/>
          <w:sz w:val="28"/>
          <w:szCs w:val="28"/>
        </w:rPr>
        <w:t xml:space="preserve">оревнований, и не </w:t>
      </w:r>
      <w:r>
        <w:rPr>
          <w:rFonts w:ascii="Times New Roman" w:eastAsia="MS Mincho" w:hAnsi="Times New Roman"/>
          <w:sz w:val="28"/>
          <w:szCs w:val="28"/>
        </w:rPr>
        <w:t>буду</w:t>
      </w:r>
      <w:r w:rsidRPr="00ED5CB0">
        <w:rPr>
          <w:rFonts w:ascii="Times New Roman" w:eastAsia="MS Mincho" w:hAnsi="Times New Roman"/>
          <w:sz w:val="28"/>
          <w:szCs w:val="28"/>
        </w:rPr>
        <w:t xml:space="preserve"> требовать какой-либо компенсации за на</w:t>
      </w:r>
      <w:r>
        <w:rPr>
          <w:rFonts w:ascii="Times New Roman" w:eastAsia="MS Mincho" w:hAnsi="Times New Roman"/>
          <w:sz w:val="28"/>
          <w:szCs w:val="28"/>
        </w:rPr>
        <w:t>несение ущерба с организаторов с</w:t>
      </w:r>
      <w:r w:rsidRPr="00ED5CB0">
        <w:rPr>
          <w:rFonts w:ascii="Times New Roman" w:eastAsia="MS Mincho" w:hAnsi="Times New Roman"/>
          <w:sz w:val="28"/>
          <w:szCs w:val="28"/>
        </w:rPr>
        <w:t xml:space="preserve">оревнований. </w:t>
      </w:r>
    </w:p>
    <w:p w14:paraId="6CBBFD02" w14:textId="49EE556A"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2.</w:t>
      </w:r>
      <w:r w:rsidRPr="00ED5CB0">
        <w:rPr>
          <w:rFonts w:ascii="Times New Roman" w:eastAsia="MS Mincho" w:hAnsi="Times New Roman"/>
          <w:sz w:val="28"/>
          <w:szCs w:val="28"/>
        </w:rPr>
        <w:tab/>
      </w:r>
      <w:proofErr w:type="gramStart"/>
      <w:r>
        <w:rPr>
          <w:rFonts w:ascii="Times New Roman" w:eastAsia="MS Mincho" w:hAnsi="Times New Roman"/>
          <w:sz w:val="28"/>
          <w:szCs w:val="28"/>
        </w:rPr>
        <w:t>В</w:t>
      </w:r>
      <w:proofErr w:type="gramEnd"/>
      <w:r>
        <w:rPr>
          <w:rFonts w:ascii="Times New Roman" w:eastAsia="MS Mincho" w:hAnsi="Times New Roman"/>
          <w:sz w:val="28"/>
          <w:szCs w:val="28"/>
        </w:rPr>
        <w:t xml:space="preserve"> случае</w:t>
      </w:r>
      <w:r w:rsidR="00054872">
        <w:rPr>
          <w:rFonts w:ascii="Times New Roman" w:eastAsia="MS Mincho" w:hAnsi="Times New Roman"/>
          <w:sz w:val="28"/>
          <w:szCs w:val="28"/>
        </w:rPr>
        <w:t>,</w:t>
      </w:r>
      <w:r>
        <w:rPr>
          <w:rFonts w:ascii="Times New Roman" w:eastAsia="MS Mincho" w:hAnsi="Times New Roman"/>
          <w:sz w:val="28"/>
          <w:szCs w:val="28"/>
        </w:rPr>
        <w:t xml:space="preserve"> если во время с</w:t>
      </w:r>
      <w:r w:rsidRPr="00ED5CB0">
        <w:rPr>
          <w:rFonts w:ascii="Times New Roman" w:eastAsia="MS Mincho" w:hAnsi="Times New Roman"/>
          <w:sz w:val="28"/>
          <w:szCs w:val="28"/>
        </w:rPr>
        <w:t>оревнований с ребенком произойдет несчастный случай, прошу сообщить об этом _________________________</w:t>
      </w:r>
      <w:r w:rsidR="00054872">
        <w:rPr>
          <w:rFonts w:ascii="Times New Roman" w:eastAsia="MS Mincho" w:hAnsi="Times New Roman"/>
          <w:sz w:val="28"/>
          <w:szCs w:val="28"/>
        </w:rPr>
        <w:t>___________</w:t>
      </w:r>
      <w:r w:rsidRPr="00ED5CB0">
        <w:rPr>
          <w:rFonts w:ascii="Times New Roman" w:eastAsia="MS Mincho" w:hAnsi="Times New Roman"/>
          <w:sz w:val="28"/>
          <w:szCs w:val="28"/>
        </w:rPr>
        <w:t>__</w:t>
      </w:r>
    </w:p>
    <w:p w14:paraId="02E62D04" w14:textId="09DCE0EB" w:rsidR="00EE5C45" w:rsidRPr="00ED5CB0" w:rsidRDefault="00054872"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r>
      <w:r>
        <w:rPr>
          <w:rFonts w:ascii="Times New Roman" w:eastAsia="MS Mincho" w:hAnsi="Times New Roman"/>
          <w:sz w:val="20"/>
          <w:szCs w:val="20"/>
        </w:rPr>
        <w:tab/>
        <w:t>(</w:t>
      </w:r>
      <w:r w:rsidR="00EE5C45" w:rsidRPr="00ED5CB0">
        <w:rPr>
          <w:rFonts w:ascii="Times New Roman" w:eastAsia="MS Mincho" w:hAnsi="Times New Roman"/>
          <w:sz w:val="20"/>
          <w:szCs w:val="20"/>
        </w:rPr>
        <w:t xml:space="preserve">указывается кому (ФИО) и номер телефона) </w:t>
      </w:r>
    </w:p>
    <w:p w14:paraId="5359AC86"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3.</w:t>
      </w:r>
      <w:r w:rsidRPr="00ED5CB0">
        <w:rPr>
          <w:rFonts w:ascii="Times New Roman" w:eastAsia="MS Mincho" w:hAnsi="Times New Roman"/>
          <w:sz w:val="28"/>
          <w:szCs w:val="28"/>
        </w:rPr>
        <w:tab/>
        <w:t>Я обязуюсь, что (я) мой ребенок будет следовать всем требования</w:t>
      </w:r>
      <w:r>
        <w:rPr>
          <w:rFonts w:ascii="Times New Roman" w:eastAsia="MS Mincho" w:hAnsi="Times New Roman"/>
          <w:sz w:val="28"/>
          <w:szCs w:val="28"/>
        </w:rPr>
        <w:t>м организаторов с</w:t>
      </w:r>
      <w:r w:rsidRPr="00ED5CB0">
        <w:rPr>
          <w:rFonts w:ascii="Times New Roman" w:eastAsia="MS Mincho" w:hAnsi="Times New Roman"/>
          <w:sz w:val="28"/>
          <w:szCs w:val="28"/>
        </w:rPr>
        <w:t xml:space="preserve">оревнований, связанным с вопросами безопасности. </w:t>
      </w:r>
    </w:p>
    <w:p w14:paraId="323C61C1"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4.</w:t>
      </w:r>
      <w:r w:rsidRPr="00ED5CB0">
        <w:rPr>
          <w:rFonts w:ascii="Times New Roman" w:eastAsia="MS Mincho" w:hAnsi="Times New Roman"/>
          <w:sz w:val="28"/>
          <w:szCs w:val="28"/>
        </w:rPr>
        <w:tab/>
        <w:t>Я самостоятельно несу ответственность за личное имущество, о</w:t>
      </w:r>
      <w:r>
        <w:rPr>
          <w:rFonts w:ascii="Times New Roman" w:eastAsia="MS Mincho" w:hAnsi="Times New Roman"/>
          <w:sz w:val="28"/>
          <w:szCs w:val="28"/>
        </w:rPr>
        <w:t>ставленное на месте проведения с</w:t>
      </w:r>
      <w:r w:rsidRPr="00ED5CB0">
        <w:rPr>
          <w:rFonts w:ascii="Times New Roman" w:eastAsia="MS Mincho" w:hAnsi="Times New Roman"/>
          <w:sz w:val="28"/>
          <w:szCs w:val="28"/>
        </w:rPr>
        <w:t>оревнований, и в случае его утери не имею право требовать компенсации.</w:t>
      </w:r>
    </w:p>
    <w:p w14:paraId="517F081F" w14:textId="79AD3E1B"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5.</w:t>
      </w:r>
      <w:r w:rsidRPr="00ED5CB0">
        <w:rPr>
          <w:rFonts w:ascii="Times New Roman" w:eastAsia="MS Mincho" w:hAnsi="Times New Roman"/>
          <w:sz w:val="28"/>
          <w:szCs w:val="28"/>
        </w:rPr>
        <w:tab/>
      </w:r>
      <w:proofErr w:type="gramStart"/>
      <w:r w:rsidRPr="00ED5CB0">
        <w:rPr>
          <w:rFonts w:ascii="Times New Roman" w:eastAsia="MS Mincho" w:hAnsi="Times New Roman"/>
          <w:sz w:val="28"/>
          <w:szCs w:val="28"/>
        </w:rPr>
        <w:t>В</w:t>
      </w:r>
      <w:proofErr w:type="gramEnd"/>
      <w:r w:rsidRPr="00ED5CB0">
        <w:rPr>
          <w:rFonts w:ascii="Times New Roman" w:eastAsia="MS Mincho" w:hAnsi="Times New Roman"/>
          <w:sz w:val="28"/>
          <w:szCs w:val="28"/>
        </w:rPr>
        <w:t xml:space="preserve"> случае необходимости</w:t>
      </w:r>
      <w:r w:rsidR="00054872">
        <w:rPr>
          <w:rFonts w:ascii="Times New Roman" w:eastAsia="MS Mincho" w:hAnsi="Times New Roman"/>
          <w:sz w:val="28"/>
          <w:szCs w:val="28"/>
        </w:rPr>
        <w:t>,</w:t>
      </w:r>
      <w:r w:rsidRPr="00ED5CB0">
        <w:rPr>
          <w:rFonts w:ascii="Times New Roman" w:eastAsia="MS Mincho" w:hAnsi="Times New Roman"/>
          <w:sz w:val="28"/>
          <w:szCs w:val="28"/>
        </w:rPr>
        <w:t xml:space="preserve"> я готов воспользов</w:t>
      </w:r>
      <w:r>
        <w:rPr>
          <w:rFonts w:ascii="Times New Roman" w:eastAsia="MS Mincho" w:hAnsi="Times New Roman"/>
          <w:sz w:val="28"/>
          <w:szCs w:val="28"/>
        </w:rPr>
        <w:t>аться медицинской помощью, пред</w:t>
      </w:r>
      <w:r w:rsidRPr="00ED5CB0">
        <w:rPr>
          <w:rFonts w:ascii="Times New Roman" w:eastAsia="MS Mincho" w:hAnsi="Times New Roman"/>
          <w:sz w:val="28"/>
          <w:szCs w:val="28"/>
        </w:rPr>
        <w:t>ставленной (мне) моему ребен</w:t>
      </w:r>
      <w:r>
        <w:rPr>
          <w:rFonts w:ascii="Times New Roman" w:eastAsia="MS Mincho" w:hAnsi="Times New Roman"/>
          <w:sz w:val="28"/>
          <w:szCs w:val="28"/>
        </w:rPr>
        <w:t>ку (опекаемому) организаторами с</w:t>
      </w:r>
      <w:r w:rsidRPr="00ED5CB0">
        <w:rPr>
          <w:rFonts w:ascii="Times New Roman" w:eastAsia="MS Mincho" w:hAnsi="Times New Roman"/>
          <w:sz w:val="28"/>
          <w:szCs w:val="28"/>
        </w:rPr>
        <w:t>оревнований.</w:t>
      </w:r>
    </w:p>
    <w:p w14:paraId="11677364" w14:textId="5CB8BBEE"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Pr>
          <w:rFonts w:ascii="Times New Roman" w:eastAsia="MS Mincho" w:hAnsi="Times New Roman"/>
          <w:sz w:val="28"/>
          <w:szCs w:val="28"/>
        </w:rPr>
        <w:t>6.</w:t>
      </w:r>
      <w:r>
        <w:rPr>
          <w:rFonts w:ascii="Times New Roman" w:eastAsia="MS Mincho" w:hAnsi="Times New Roman"/>
          <w:sz w:val="28"/>
          <w:szCs w:val="28"/>
        </w:rPr>
        <w:tab/>
        <w:t xml:space="preserve">С </w:t>
      </w:r>
      <w:r w:rsidR="00DC5B49">
        <w:rPr>
          <w:rFonts w:ascii="Times New Roman" w:eastAsia="MS Mincho" w:hAnsi="Times New Roman"/>
          <w:sz w:val="28"/>
          <w:szCs w:val="28"/>
        </w:rPr>
        <w:t>Регламентом</w:t>
      </w:r>
      <w:r>
        <w:rPr>
          <w:rFonts w:ascii="Times New Roman" w:eastAsia="MS Mincho" w:hAnsi="Times New Roman"/>
          <w:sz w:val="28"/>
          <w:szCs w:val="28"/>
        </w:rPr>
        <w:t xml:space="preserve"> проведени</w:t>
      </w:r>
      <w:r w:rsidR="00DC5B49">
        <w:rPr>
          <w:rFonts w:ascii="Times New Roman" w:eastAsia="MS Mincho" w:hAnsi="Times New Roman"/>
          <w:sz w:val="28"/>
          <w:szCs w:val="28"/>
        </w:rPr>
        <w:t>я</w:t>
      </w:r>
      <w:r>
        <w:rPr>
          <w:rFonts w:ascii="Times New Roman" w:eastAsia="MS Mincho" w:hAnsi="Times New Roman"/>
          <w:sz w:val="28"/>
          <w:szCs w:val="28"/>
        </w:rPr>
        <w:t xml:space="preserve"> с</w:t>
      </w:r>
      <w:r w:rsidRPr="00ED5CB0">
        <w:rPr>
          <w:rFonts w:ascii="Times New Roman" w:eastAsia="MS Mincho" w:hAnsi="Times New Roman"/>
          <w:sz w:val="28"/>
          <w:szCs w:val="28"/>
        </w:rPr>
        <w:t>оревнований ознакомлен.</w:t>
      </w:r>
    </w:p>
    <w:p w14:paraId="48C28CE8" w14:textId="294B34D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7.</w:t>
      </w:r>
      <w:r w:rsidRPr="00ED5CB0">
        <w:rPr>
          <w:rFonts w:ascii="Times New Roman" w:eastAsia="MS Mincho" w:hAnsi="Times New Roman"/>
          <w:sz w:val="28"/>
          <w:szCs w:val="28"/>
        </w:rPr>
        <w:tab/>
        <w:t>Я согласен с тем, что выступление моего ребенка (опекаемого) и интервью с ним и / или со мной может быть записано и показано в средс</w:t>
      </w:r>
      <w:r w:rsidR="00054872">
        <w:rPr>
          <w:rFonts w:ascii="Times New Roman" w:eastAsia="MS Mincho" w:hAnsi="Times New Roman"/>
          <w:sz w:val="28"/>
          <w:szCs w:val="28"/>
        </w:rPr>
        <w:t>твах массовой информации, а так</w:t>
      </w:r>
      <w:r w:rsidRPr="00ED5CB0">
        <w:rPr>
          <w:rFonts w:ascii="Times New Roman" w:eastAsia="MS Mincho" w:hAnsi="Times New Roman"/>
          <w:sz w:val="28"/>
          <w:szCs w:val="28"/>
        </w:rPr>
        <w:t>же записано и показано в целях рекламы без ограничений по времени и формату и без компенсации в отношении этих материалов.</w:t>
      </w:r>
    </w:p>
    <w:p w14:paraId="6AA4885B"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p>
    <w:p w14:paraId="450FF05D" w14:textId="2A572DCE"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_________________________ / __________________________________</w:t>
      </w:r>
      <w:r w:rsidR="00054872">
        <w:rPr>
          <w:rFonts w:ascii="Times New Roman" w:eastAsia="MS Mincho" w:hAnsi="Times New Roman"/>
          <w:sz w:val="28"/>
          <w:szCs w:val="28"/>
        </w:rPr>
        <w:t>___</w:t>
      </w:r>
      <w:r w:rsidRPr="00ED5CB0">
        <w:rPr>
          <w:rFonts w:ascii="Times New Roman" w:eastAsia="MS Mincho" w:hAnsi="Times New Roman"/>
          <w:sz w:val="28"/>
          <w:szCs w:val="28"/>
        </w:rPr>
        <w:t>_ /</w:t>
      </w:r>
    </w:p>
    <w:p w14:paraId="0F84E971"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(подпись)</w:t>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(ФИО родителя / законного представителя)</w:t>
      </w:r>
    </w:p>
    <w:p w14:paraId="78FC5CBA"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p>
    <w:p w14:paraId="047E531F"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Pr>
          <w:rFonts w:ascii="Times New Roman" w:eastAsia="MS Mincho" w:hAnsi="Times New Roman"/>
          <w:sz w:val="28"/>
          <w:szCs w:val="28"/>
        </w:rPr>
        <w:t>«____» ______________20_</w:t>
      </w:r>
      <w:r w:rsidRPr="00ED5CB0">
        <w:rPr>
          <w:rFonts w:ascii="Times New Roman" w:eastAsia="MS Mincho" w:hAnsi="Times New Roman"/>
          <w:sz w:val="28"/>
          <w:szCs w:val="28"/>
        </w:rPr>
        <w:t xml:space="preserve">__ г. </w:t>
      </w:r>
    </w:p>
    <w:p w14:paraId="7D477000"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38A0A27E"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0586843C"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148B97B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18"/>
          <w:szCs w:val="18"/>
        </w:rPr>
      </w:pPr>
      <w:r w:rsidRPr="00ED5CB0">
        <w:rPr>
          <w:rFonts w:ascii="Times New Roman" w:eastAsia="MS Mincho" w:hAnsi="Times New Roman"/>
          <w:sz w:val="18"/>
          <w:szCs w:val="18"/>
        </w:rPr>
        <w:t>* Согласие оформляется родителем или законным представителем участника, который не достиг 18-летнего возраста</w:t>
      </w:r>
    </w:p>
    <w:p w14:paraId="7B011F41" w14:textId="77777777" w:rsidR="00EE5C45" w:rsidRDefault="00EE5C45" w:rsidP="00EE5C45">
      <w:pPr>
        <w:pStyle w:val="a3"/>
        <w:ind w:firstLine="349"/>
        <w:rPr>
          <w:rFonts w:ascii="Times New Roman" w:hAnsi="Times New Roman" w:cs="Times New Roman"/>
          <w:sz w:val="28"/>
          <w:szCs w:val="28"/>
        </w:rPr>
      </w:pPr>
    </w:p>
    <w:p w14:paraId="4FE012FA" w14:textId="77777777" w:rsidR="000B5E41" w:rsidRDefault="000B5E41">
      <w:pPr>
        <w:pStyle w:val="a3"/>
        <w:ind w:firstLine="709"/>
        <w:jc w:val="both"/>
        <w:rPr>
          <w:rFonts w:ascii="Times New Roman" w:hAnsi="Times New Roman" w:cs="Times New Roman"/>
          <w:sz w:val="28"/>
          <w:szCs w:val="28"/>
        </w:rPr>
      </w:pPr>
    </w:p>
    <w:sectPr w:rsidR="000B5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C06992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15:restartNumberingAfterBreak="0">
    <w:nsid w:val="00000002"/>
    <w:multiLevelType w:val="hybridMultilevel"/>
    <w:tmpl w:val="96EC48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0000003"/>
    <w:multiLevelType w:val="hybridMultilevel"/>
    <w:tmpl w:val="1920296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00000004"/>
    <w:multiLevelType w:val="hybridMultilevel"/>
    <w:tmpl w:val="EE20F0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0000005"/>
    <w:multiLevelType w:val="hybridMultilevel"/>
    <w:tmpl w:val="63DA24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0000006"/>
    <w:multiLevelType w:val="hybridMultilevel"/>
    <w:tmpl w:val="254ACE0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00000007"/>
    <w:multiLevelType w:val="hybridMultilevel"/>
    <w:tmpl w:val="69160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B82E7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0000009"/>
    <w:multiLevelType w:val="hybridMultilevel"/>
    <w:tmpl w:val="915E25D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0000000A"/>
    <w:multiLevelType w:val="hybridMultilevel"/>
    <w:tmpl w:val="EE8858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0000000B"/>
    <w:multiLevelType w:val="hybridMultilevel"/>
    <w:tmpl w:val="654E01A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0000000C"/>
    <w:multiLevelType w:val="hybridMultilevel"/>
    <w:tmpl w:val="5E068EA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0000000D"/>
    <w:multiLevelType w:val="hybridMultilevel"/>
    <w:tmpl w:val="9BD257F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15:restartNumberingAfterBreak="0">
    <w:nsid w:val="0000000E"/>
    <w:multiLevelType w:val="hybridMultilevel"/>
    <w:tmpl w:val="DDE08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0000000F"/>
    <w:multiLevelType w:val="hybridMultilevel"/>
    <w:tmpl w:val="26CAA18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00000010"/>
    <w:multiLevelType w:val="hybridMultilevel"/>
    <w:tmpl w:val="2D604A3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8764530"/>
    <w:multiLevelType w:val="hybridMultilevel"/>
    <w:tmpl w:val="254ACE0E"/>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7" w15:restartNumberingAfterBreak="0">
    <w:nsid w:val="42271530"/>
    <w:multiLevelType w:val="multilevel"/>
    <w:tmpl w:val="B82E7418"/>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15:restartNumberingAfterBreak="0">
    <w:nsid w:val="4C5E7FB9"/>
    <w:multiLevelType w:val="hybridMultilevel"/>
    <w:tmpl w:val="768AFF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DCC178A"/>
    <w:multiLevelType w:val="hybridMultilevel"/>
    <w:tmpl w:val="5E068EA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num w:numId="1">
    <w:abstractNumId w:val="7"/>
  </w:num>
  <w:num w:numId="2">
    <w:abstractNumId w:val="12"/>
  </w:num>
  <w:num w:numId="3">
    <w:abstractNumId w:val="8"/>
  </w:num>
  <w:num w:numId="4">
    <w:abstractNumId w:val="15"/>
  </w:num>
  <w:num w:numId="5">
    <w:abstractNumId w:val="0"/>
  </w:num>
  <w:num w:numId="6">
    <w:abstractNumId w:val="14"/>
  </w:num>
  <w:num w:numId="7">
    <w:abstractNumId w:val="11"/>
  </w:num>
  <w:num w:numId="8">
    <w:abstractNumId w:val="5"/>
  </w:num>
  <w:num w:numId="9">
    <w:abstractNumId w:val="2"/>
  </w:num>
  <w:num w:numId="10">
    <w:abstractNumId w:val="3"/>
  </w:num>
  <w:num w:numId="11">
    <w:abstractNumId w:val="10"/>
  </w:num>
  <w:num w:numId="12">
    <w:abstractNumId w:val="4"/>
  </w:num>
  <w:num w:numId="13">
    <w:abstractNumId w:val="1"/>
  </w:num>
  <w:num w:numId="14">
    <w:abstractNumId w:val="13"/>
  </w:num>
  <w:num w:numId="15">
    <w:abstractNumId w:val="6"/>
  </w:num>
  <w:num w:numId="16">
    <w:abstractNumId w:val="18"/>
  </w:num>
  <w:num w:numId="17">
    <w:abstractNumId w:val="9"/>
  </w:num>
  <w:num w:numId="18">
    <w:abstractNumId w:val="19"/>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E41"/>
    <w:rsid w:val="00054872"/>
    <w:rsid w:val="000B5E41"/>
    <w:rsid w:val="000E738C"/>
    <w:rsid w:val="001D0233"/>
    <w:rsid w:val="002210CC"/>
    <w:rsid w:val="0024349C"/>
    <w:rsid w:val="00265C4B"/>
    <w:rsid w:val="0033033B"/>
    <w:rsid w:val="003325AA"/>
    <w:rsid w:val="003E34D1"/>
    <w:rsid w:val="0041725B"/>
    <w:rsid w:val="004F13DF"/>
    <w:rsid w:val="005755B7"/>
    <w:rsid w:val="005850E3"/>
    <w:rsid w:val="005A703B"/>
    <w:rsid w:val="006818B3"/>
    <w:rsid w:val="00683A14"/>
    <w:rsid w:val="00767AE4"/>
    <w:rsid w:val="007D5D2D"/>
    <w:rsid w:val="008B63E8"/>
    <w:rsid w:val="008D00A8"/>
    <w:rsid w:val="00971408"/>
    <w:rsid w:val="00A05A33"/>
    <w:rsid w:val="00A517CC"/>
    <w:rsid w:val="00AF7DB4"/>
    <w:rsid w:val="00B44D82"/>
    <w:rsid w:val="00CF50C1"/>
    <w:rsid w:val="00DC5B49"/>
    <w:rsid w:val="00DF016F"/>
    <w:rsid w:val="00EE5C45"/>
    <w:rsid w:val="00F6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CC35"/>
  <w15:docId w15:val="{29496C80-CDE9-48DA-81C6-0119DC80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paragraph" w:styleId="a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Pr>
      <w:color w:val="0000FF"/>
      <w:u w:val="single"/>
    </w:rPr>
  </w:style>
  <w:style w:type="table" w:styleId="a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21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7530">
      <w:bodyDiv w:val="1"/>
      <w:marLeft w:val="0"/>
      <w:marRight w:val="0"/>
      <w:marTop w:val="0"/>
      <w:marBottom w:val="0"/>
      <w:divBdr>
        <w:top w:val="none" w:sz="0" w:space="0" w:color="auto"/>
        <w:left w:val="none" w:sz="0" w:space="0" w:color="auto"/>
        <w:bottom w:val="none" w:sz="0" w:space="0" w:color="auto"/>
        <w:right w:val="none" w:sz="0" w:space="0" w:color="auto"/>
      </w:divBdr>
    </w:div>
    <w:div w:id="603077111">
      <w:bodyDiv w:val="1"/>
      <w:marLeft w:val="0"/>
      <w:marRight w:val="0"/>
      <w:marTop w:val="0"/>
      <w:marBottom w:val="0"/>
      <w:divBdr>
        <w:top w:val="none" w:sz="0" w:space="0" w:color="auto"/>
        <w:left w:val="none" w:sz="0" w:space="0" w:color="auto"/>
        <w:bottom w:val="none" w:sz="0" w:space="0" w:color="auto"/>
        <w:right w:val="none" w:sz="0" w:space="0" w:color="auto"/>
      </w:divBdr>
    </w:div>
    <w:div w:id="763191386">
      <w:bodyDiv w:val="1"/>
      <w:marLeft w:val="0"/>
      <w:marRight w:val="0"/>
      <w:marTop w:val="0"/>
      <w:marBottom w:val="0"/>
      <w:divBdr>
        <w:top w:val="none" w:sz="0" w:space="0" w:color="auto"/>
        <w:left w:val="none" w:sz="0" w:space="0" w:color="auto"/>
        <w:bottom w:val="none" w:sz="0" w:space="0" w:color="auto"/>
        <w:right w:val="none" w:sz="0" w:space="0" w:color="auto"/>
      </w:divBdr>
    </w:div>
    <w:div w:id="1197542137">
      <w:bodyDiv w:val="1"/>
      <w:marLeft w:val="0"/>
      <w:marRight w:val="0"/>
      <w:marTop w:val="0"/>
      <w:marBottom w:val="0"/>
      <w:divBdr>
        <w:top w:val="none" w:sz="0" w:space="0" w:color="auto"/>
        <w:left w:val="none" w:sz="0" w:space="0" w:color="auto"/>
        <w:bottom w:val="none" w:sz="0" w:space="0" w:color="auto"/>
        <w:right w:val="none" w:sz="0" w:space="0" w:color="auto"/>
      </w:divBdr>
    </w:div>
    <w:div w:id="2114547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ymkhana-cup.ru/athletes/li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15</Pages>
  <Words>4253</Words>
  <Characters>24247</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21</cp:revision>
  <dcterms:created xsi:type="dcterms:W3CDTF">2024-08-26T06:49:00Z</dcterms:created>
  <dcterms:modified xsi:type="dcterms:W3CDTF">2024-08-28T11:28:00Z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97c009d457f140e0aa28265beaf42a2e</vt:lpwstr>
  </property>
  <property fmtid="{D5CDD505-2E9C-101B-9397-08002B2CF9AE}" pid="3" name="_DocHome">
    <vt:i4>-523344312</vt:i4>
  </property>
</Properties>
</file>